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3671F852" w:rsidR="00A921F8" w:rsidRPr="00EE1B34" w:rsidRDefault="00700817" w:rsidP="6630DC5D">
      <w:pPr>
        <w:shd w:val="clear" w:color="auto" w:fill="FFFFFF" w:themeFill="background1"/>
        <w:rPr>
          <w:rFonts w:ascii="Calibri" w:hAnsi="Calibri" w:cs="Arial"/>
          <w:color w:val="222222"/>
        </w:rPr>
      </w:pPr>
      <w:r>
        <w:rPr>
          <w:rFonts w:ascii="Calibri" w:hAnsi="Calibri"/>
          <w:noProof/>
        </w:rPr>
        <mc:AlternateContent>
          <mc:Choice Requires="wps">
            <w:drawing>
              <wp:anchor distT="0" distB="0" distL="114300" distR="114300" simplePos="0" relativeHeight="251658240" behindDoc="0" locked="0" layoutInCell="1" allowOverlap="1" wp14:anchorId="2CBE41E7" wp14:editId="641AC7B8">
                <wp:simplePos x="0" y="0"/>
                <wp:positionH relativeFrom="margin">
                  <wp:posOffset>-15903</wp:posOffset>
                </wp:positionH>
                <wp:positionV relativeFrom="paragraph">
                  <wp:posOffset>-604299</wp:posOffset>
                </wp:positionV>
                <wp:extent cx="6361044" cy="803082"/>
                <wp:effectExtent l="0" t="0" r="20955"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1044" cy="803082"/>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7CA6DF" id="Rektangel 1" o:spid="_x0000_s1026" style="position:absolute;margin-left:-1.25pt;margin-top:-47.6pt;width:500.85pt;height:63.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" filled="f" strokeweight=".25pt">
                <w10:wrap anchorx="margin"/>
              </v:rect>
            </w:pict>
          </mc:Fallback>
        </mc:AlternateContent>
      </w:r>
      <w:r w:rsidR="00546722">
        <w:rPr>
          <w:rFonts w:ascii="Calibri" w:hAnsi="Calibri"/>
          <w:noProof/>
        </w:rPr>
        <mc:AlternateContent>
          <mc:Choice Requires="wps">
            <w:drawing>
              <wp:anchor distT="0" distB="0" distL="114300" distR="114300" simplePos="0" relativeHeight="251658242" behindDoc="0" locked="0" layoutInCell="1" allowOverlap="1" wp14:anchorId="46E3D063" wp14:editId="1C09D221">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7562BA" w:rsidRPr="00431155" w:rsidRDefault="007562BA"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07719485" w14:textId="709FBE6F" w:rsidR="007562BA" w:rsidRPr="00431155" w:rsidRDefault="007562BA"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Pr>
          <w:rFonts w:ascii="Calibri" w:hAnsi="Calibri"/>
          <w:noProof/>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426CC9BB" w:rsidR="007562BA" w:rsidRDefault="007562BA" w:rsidP="00A921F8">
                            <w:r>
                              <w:rPr>
                                <w:noProof/>
                              </w:rPr>
                              <w:drawing>
                                <wp:inline distT="0" distB="0" distL="0" distR="0" wp14:anchorId="3EEFF1E4" wp14:editId="6A54D422">
                                  <wp:extent cx="1264257" cy="653516"/>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40834" cy="693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69E48ADE" w14:textId="426CC9BB" w:rsidR="007562BA" w:rsidRDefault="007562BA" w:rsidP="00A921F8">
                      <w:r>
                        <w:rPr>
                          <w:noProof/>
                        </w:rPr>
                        <w:drawing>
                          <wp:inline distT="0" distB="0" distL="0" distR="0" wp14:anchorId="3EEFF1E4" wp14:editId="6A54D422">
                            <wp:extent cx="1264257" cy="653516"/>
                            <wp:effectExtent l="0" t="0" r="0"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340834" cy="693100"/>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7CAE5551" w14:textId="77777777" w:rsidR="00596B91" w:rsidRPr="00EE1B34" w:rsidRDefault="00596B91" w:rsidP="00596B91">
      <w:pPr>
        <w:rPr>
          <w:rFonts w:ascii="Calibri" w:eastAsia="Calibri" w:hAnsi="Calibri" w:cs="Calibri"/>
          <w:color w:val="000000" w:themeColor="text1"/>
          <w:lang w:val="en-GB"/>
        </w:rPr>
      </w:pPr>
      <w:r w:rsidRPr="00ED20BF">
        <w:rPr>
          <w:rStyle w:val="normaltextrun"/>
          <w:rFonts w:ascii="Calibri" w:eastAsia="Calibri" w:hAnsi="Calibri" w:cs="Calibri"/>
          <w:color w:val="000000" w:themeColor="text1"/>
        </w:rPr>
        <w:t xml:space="preserve">Danish Refugee Council </w:t>
      </w:r>
    </w:p>
    <w:p w14:paraId="470BFFD5" w14:textId="77777777" w:rsidR="00596B91" w:rsidRDefault="00596B91" w:rsidP="00596B91">
      <w:pPr>
        <w:pStyle w:val="Default"/>
        <w:rPr>
          <w:sz w:val="20"/>
          <w:szCs w:val="20"/>
        </w:rPr>
      </w:pPr>
      <w:r>
        <w:rPr>
          <w:sz w:val="20"/>
          <w:szCs w:val="20"/>
        </w:rPr>
        <w:t xml:space="preserve">DRC Main office, </w:t>
      </w:r>
    </w:p>
    <w:p w14:paraId="32626E83" w14:textId="77777777" w:rsidR="00596B91" w:rsidRDefault="00596B91" w:rsidP="00596B91">
      <w:pPr>
        <w:pStyle w:val="Default"/>
        <w:rPr>
          <w:sz w:val="20"/>
          <w:szCs w:val="20"/>
        </w:rPr>
      </w:pPr>
      <w:r>
        <w:rPr>
          <w:sz w:val="20"/>
          <w:szCs w:val="20"/>
        </w:rPr>
        <w:t xml:space="preserve">Faj Attan, next to Haddah Post Office </w:t>
      </w:r>
    </w:p>
    <w:p w14:paraId="05367328" w14:textId="01FF7A11" w:rsidR="00596B91" w:rsidRDefault="00596B91" w:rsidP="00596B91">
      <w:pPr>
        <w:pStyle w:val="Default"/>
        <w:rPr>
          <w:sz w:val="20"/>
          <w:szCs w:val="20"/>
        </w:rPr>
      </w:pPr>
      <w:r>
        <w:rPr>
          <w:sz w:val="20"/>
          <w:szCs w:val="20"/>
        </w:rPr>
        <w:t xml:space="preserve">Sana’a, </w:t>
      </w:r>
      <w:r w:rsidR="00297635">
        <w:rPr>
          <w:sz w:val="20"/>
          <w:szCs w:val="20"/>
        </w:rPr>
        <w:t>Yemen</w:t>
      </w:r>
    </w:p>
    <w:p w14:paraId="57B878CC" w14:textId="6D9EB5B8" w:rsidR="00034832" w:rsidRPr="00B715ED" w:rsidRDefault="00034832" w:rsidP="00034832">
      <w:pPr>
        <w:shd w:val="clear" w:color="auto" w:fill="FFFFFF"/>
        <w:rPr>
          <w:rFonts w:ascii="Calibri" w:hAnsi="Calibri" w:cs="Arial"/>
          <w:color w:val="222222"/>
          <w:szCs w:val="22"/>
        </w:rPr>
      </w:pP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3EC7C9D0" w:rsidR="00034832" w:rsidRPr="00051288" w:rsidRDefault="00075699" w:rsidP="5DFE885D">
      <w:pPr>
        <w:shd w:val="clear" w:color="auto" w:fill="FFFFFF" w:themeFill="background1"/>
        <w:rPr>
          <w:rFonts w:ascii="Calibri" w:hAnsi="Calibri" w:cs="Arial"/>
          <w:color w:val="222222"/>
          <w:lang w:val="en-GB"/>
        </w:rPr>
      </w:pPr>
      <w:r>
        <w:rPr>
          <w:rFonts w:ascii="Calibri" w:hAnsi="Calibri" w:cs="Arial"/>
          <w:color w:val="222222"/>
          <w:lang w:val="en-GB"/>
        </w:rPr>
        <w:t>3</w:t>
      </w:r>
      <w:r w:rsidR="0020192E">
        <w:rPr>
          <w:rFonts w:ascii="Calibri" w:hAnsi="Calibri" w:cs="Arial"/>
          <w:color w:val="222222"/>
          <w:lang w:val="en-GB"/>
        </w:rPr>
        <w:t xml:space="preserve"> April</w:t>
      </w:r>
      <w:r w:rsidR="00B63726" w:rsidRPr="00051288">
        <w:rPr>
          <w:rFonts w:ascii="Calibri" w:hAnsi="Calibri" w:cs="Arial"/>
          <w:color w:val="222222"/>
          <w:lang w:val="en-GB"/>
        </w:rPr>
        <w:t xml:space="preserve"> </w:t>
      </w:r>
      <w:r w:rsidR="00596B91" w:rsidRPr="00051288">
        <w:rPr>
          <w:rFonts w:ascii="Calibri" w:hAnsi="Calibri" w:cs="Arial"/>
          <w:color w:val="222222"/>
          <w:lang w:val="en-GB"/>
        </w:rPr>
        <w:t>202</w:t>
      </w:r>
      <w:r w:rsidR="00B63726" w:rsidRPr="00051288">
        <w:rPr>
          <w:rFonts w:ascii="Calibri" w:hAnsi="Calibri" w:cs="Arial"/>
          <w:color w:val="222222"/>
          <w:lang w:val="en-GB"/>
        </w:rPr>
        <w:t>4</w:t>
      </w:r>
    </w:p>
    <w:p w14:paraId="31ABF2AF" w14:textId="77777777" w:rsidR="00034832" w:rsidRPr="00051288" w:rsidRDefault="00034832" w:rsidP="00034832">
      <w:pPr>
        <w:shd w:val="clear" w:color="auto" w:fill="FFFFFF"/>
        <w:rPr>
          <w:rFonts w:ascii="Calibri" w:hAnsi="Calibri" w:cs="Arial"/>
          <w:color w:val="222222"/>
          <w:szCs w:val="22"/>
          <w:lang w:val="en-GB"/>
        </w:rPr>
      </w:pPr>
    </w:p>
    <w:p w14:paraId="2C89F399" w14:textId="77777777" w:rsidR="00034832" w:rsidRPr="00051288" w:rsidRDefault="00034832" w:rsidP="00034832">
      <w:pPr>
        <w:shd w:val="clear" w:color="auto" w:fill="FFFFFF"/>
        <w:rPr>
          <w:rFonts w:ascii="Calibri" w:hAnsi="Calibri" w:cs="Arial"/>
          <w:color w:val="222222"/>
          <w:szCs w:val="22"/>
          <w:lang w:val="en-GB"/>
        </w:rPr>
      </w:pPr>
    </w:p>
    <w:p w14:paraId="43530E1F" w14:textId="7A06EDFC" w:rsidR="00034832" w:rsidRPr="00051288" w:rsidRDefault="00034832" w:rsidP="5DFE885D">
      <w:pPr>
        <w:shd w:val="clear" w:color="auto" w:fill="FFFFFF" w:themeFill="background1"/>
        <w:rPr>
          <w:rFonts w:ascii="Calibri" w:hAnsi="Calibri" w:cs="Arial"/>
          <w:color w:val="222222"/>
          <w:lang w:val="en-GB"/>
        </w:rPr>
      </w:pPr>
      <w:r w:rsidRPr="00051288">
        <w:rPr>
          <w:rFonts w:ascii="Calibri" w:hAnsi="Calibri" w:cs="Arial"/>
          <w:color w:val="222222"/>
          <w:lang w:val="en-GB"/>
        </w:rPr>
        <w:t>To</w:t>
      </w:r>
      <w:r w:rsidR="004E792B" w:rsidRPr="00051288">
        <w:rPr>
          <w:rFonts w:ascii="Calibri" w:hAnsi="Calibri" w:cs="Arial"/>
          <w:color w:val="222222"/>
          <w:lang w:val="en-GB"/>
        </w:rPr>
        <w:t xml:space="preserve"> </w:t>
      </w:r>
      <w:r w:rsidR="004507AB" w:rsidRPr="00051288">
        <w:rPr>
          <w:rFonts w:ascii="Calibri" w:hAnsi="Calibri" w:cs="Arial"/>
          <w:color w:val="222222"/>
          <w:lang w:val="en-GB"/>
        </w:rPr>
        <w:t xml:space="preserve">interested </w:t>
      </w:r>
      <w:r w:rsidR="008A4A0F" w:rsidRPr="00051288">
        <w:rPr>
          <w:rFonts w:ascii="Calibri" w:hAnsi="Calibri" w:cs="Arial"/>
          <w:color w:val="222222"/>
          <w:lang w:val="en-GB"/>
        </w:rPr>
        <w:t>companies</w:t>
      </w:r>
      <w:r w:rsidR="00AC4FBA" w:rsidRPr="00051288">
        <w:rPr>
          <w:rFonts w:ascii="Calibri" w:hAnsi="Calibri" w:cs="Arial"/>
          <w:color w:val="222222"/>
          <w:lang w:val="en-GB"/>
        </w:rPr>
        <w:t>/</w:t>
      </w:r>
      <w:r w:rsidR="0A7257F6" w:rsidRPr="00051288">
        <w:rPr>
          <w:rFonts w:ascii="Calibri" w:hAnsi="Calibri" w:cs="Arial"/>
          <w:color w:val="222222"/>
          <w:lang w:val="en-GB"/>
        </w:rPr>
        <w:t>c</w:t>
      </w:r>
      <w:r w:rsidR="00AC4FBA" w:rsidRPr="00051288">
        <w:rPr>
          <w:rFonts w:ascii="Calibri" w:hAnsi="Calibri" w:cs="Arial"/>
          <w:color w:val="222222"/>
          <w:lang w:val="en-GB"/>
        </w:rPr>
        <w:t>onsultants</w:t>
      </w:r>
    </w:p>
    <w:p w14:paraId="6451976C" w14:textId="77777777" w:rsidR="00034832" w:rsidRPr="00051288" w:rsidRDefault="00034832" w:rsidP="00034832">
      <w:pPr>
        <w:shd w:val="clear" w:color="auto" w:fill="FFFFFF"/>
        <w:rPr>
          <w:rFonts w:ascii="Calibri" w:hAnsi="Calibri" w:cs="Arial"/>
          <w:color w:val="222222"/>
          <w:szCs w:val="22"/>
          <w:lang w:val="en-GB"/>
        </w:rPr>
      </w:pPr>
    </w:p>
    <w:p w14:paraId="292AF41C" w14:textId="77777777" w:rsidR="00034832" w:rsidRPr="00051288" w:rsidRDefault="00034832" w:rsidP="00034832">
      <w:pPr>
        <w:shd w:val="clear" w:color="auto" w:fill="FFFFFF"/>
        <w:rPr>
          <w:rFonts w:ascii="Calibri" w:hAnsi="Calibri" w:cs="Arial"/>
          <w:color w:val="222222"/>
          <w:szCs w:val="22"/>
          <w:lang w:val="en-GB"/>
        </w:rPr>
      </w:pPr>
    </w:p>
    <w:p w14:paraId="6FE3A2E5" w14:textId="05BEFE86" w:rsidR="00034832" w:rsidRPr="00EE1B34" w:rsidRDefault="00764110" w:rsidP="00034832">
      <w:pPr>
        <w:rPr>
          <w:rFonts w:ascii="Calibri" w:hAnsi="Calibri" w:cs="Arial"/>
          <w:b/>
          <w:color w:val="222222"/>
          <w:szCs w:val="22"/>
          <w:lang w:val="en-GB"/>
        </w:rPr>
      </w:pPr>
      <w:r w:rsidRPr="00051288">
        <w:rPr>
          <w:rFonts w:ascii="Calibri" w:hAnsi="Calibri" w:cs="Arial"/>
          <w:b/>
          <w:color w:val="222222"/>
          <w:szCs w:val="22"/>
          <w:lang w:val="en-GB"/>
        </w:rPr>
        <w:t>Request for Proposal</w:t>
      </w:r>
      <w:r w:rsidR="00034832" w:rsidRPr="00051288">
        <w:rPr>
          <w:rFonts w:ascii="Calibri" w:hAnsi="Calibri" w:cs="Arial"/>
          <w:b/>
          <w:color w:val="222222"/>
          <w:szCs w:val="22"/>
          <w:lang w:val="en-GB"/>
        </w:rPr>
        <w:t xml:space="preserve"> No.:</w:t>
      </w:r>
      <w:bookmarkStart w:id="0" w:name="_Hlk158719626"/>
      <w:r w:rsidR="00034832" w:rsidRPr="00051288">
        <w:rPr>
          <w:rFonts w:ascii="Calibri" w:hAnsi="Calibri" w:cs="Arial"/>
          <w:b/>
          <w:color w:val="222222"/>
          <w:szCs w:val="22"/>
          <w:lang w:val="en-GB"/>
        </w:rPr>
        <w:tab/>
      </w:r>
      <w:bookmarkStart w:id="1" w:name="_Hlk134783369"/>
      <w:r w:rsidR="00596B91" w:rsidRPr="00051288">
        <w:rPr>
          <w:rFonts w:ascii="Calibri" w:hAnsi="Calibri" w:cs="Arial"/>
          <w:b/>
          <w:bCs/>
          <w:color w:val="222222"/>
          <w:lang w:val="en-GB"/>
        </w:rPr>
        <w:t>DRC/RFP/</w:t>
      </w:r>
      <w:r w:rsidR="0020192E">
        <w:rPr>
          <w:rFonts w:ascii="Calibri" w:hAnsi="Calibri" w:cs="Arial"/>
          <w:b/>
          <w:bCs/>
          <w:color w:val="222222"/>
          <w:lang w:val="en-GB"/>
        </w:rPr>
        <w:t>0204</w:t>
      </w:r>
      <w:r w:rsidR="00CC4D32" w:rsidRPr="00051288">
        <w:rPr>
          <w:rFonts w:ascii="Calibri" w:hAnsi="Calibri" w:cs="Arial"/>
          <w:b/>
          <w:bCs/>
          <w:color w:val="222222"/>
          <w:lang w:val="en-GB"/>
        </w:rPr>
        <w:t>2024</w:t>
      </w:r>
      <w:r w:rsidR="00596B91" w:rsidRPr="00051288">
        <w:rPr>
          <w:rFonts w:ascii="Calibri" w:hAnsi="Calibri" w:cs="Arial"/>
          <w:b/>
          <w:bCs/>
          <w:color w:val="222222"/>
          <w:lang w:val="en-GB"/>
        </w:rPr>
        <w:t>/</w:t>
      </w:r>
      <w:r w:rsidR="00B63726" w:rsidRPr="00051288">
        <w:rPr>
          <w:rFonts w:ascii="Calibri" w:hAnsi="Calibri" w:cs="Arial"/>
          <w:b/>
          <w:bCs/>
          <w:color w:val="222222"/>
          <w:lang w:val="en-GB"/>
        </w:rPr>
        <w:t>E</w:t>
      </w:r>
      <w:r w:rsidR="00B54982" w:rsidRPr="00051288">
        <w:rPr>
          <w:rFonts w:ascii="Calibri" w:hAnsi="Calibri" w:cs="Arial"/>
          <w:b/>
          <w:bCs/>
          <w:color w:val="222222"/>
          <w:lang w:val="en-GB"/>
        </w:rPr>
        <w:t>CO</w:t>
      </w:r>
      <w:r w:rsidR="00596B91" w:rsidRPr="00051288">
        <w:rPr>
          <w:rFonts w:ascii="Calibri" w:hAnsi="Calibri" w:cs="Arial"/>
          <w:b/>
          <w:bCs/>
          <w:color w:val="222222"/>
          <w:lang w:val="en-GB"/>
        </w:rPr>
        <w:t>/SAH</w:t>
      </w:r>
      <w:bookmarkEnd w:id="0"/>
      <w:bookmarkEnd w:id="1"/>
      <w:r w:rsidR="00596B91" w:rsidRPr="00051288">
        <w:t xml:space="preserve"> </w:t>
      </w:r>
      <w:r w:rsidR="00E22FB9" w:rsidRPr="00051288">
        <w:rPr>
          <w:rFonts w:ascii="Calibri" w:hAnsi="Calibri" w:cs="Arial"/>
          <w:b/>
          <w:bCs/>
          <w:color w:val="222222"/>
          <w:lang w:val="en-GB"/>
        </w:rPr>
        <w:t>Economic Impact of Mine Clearance Consultan</w:t>
      </w:r>
      <w:r w:rsidR="00627CDA">
        <w:rPr>
          <w:rFonts w:ascii="Calibri" w:hAnsi="Calibri" w:cs="Arial"/>
          <w:b/>
          <w:bCs/>
          <w:color w:val="222222"/>
          <w:lang w:val="en-GB"/>
        </w:rPr>
        <w:t>cy</w:t>
      </w:r>
      <w:r w:rsidR="00627CDA">
        <w:rPr>
          <w:rFonts w:ascii="Calibri" w:hAnsi="Calibri" w:cs="Arial"/>
          <w:b/>
          <w:color w:val="222222"/>
          <w:szCs w:val="22"/>
          <w:lang w:val="en-GB"/>
        </w:rPr>
        <w:t xml:space="preserve"> (Re-tendering)</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17918F6C" w:rsidR="00034832" w:rsidRDefault="00083165" w:rsidP="00270862">
      <w:pPr>
        <w:pStyle w:val="ColorfulList-Accent11"/>
        <w:shd w:val="clear" w:color="auto" w:fill="FFFFFF"/>
        <w:ind w:left="0"/>
        <w:rPr>
          <w:rFonts w:ascii="Calibri" w:hAnsi="Calibri" w:cs="Arial"/>
          <w:color w:val="222222"/>
          <w:szCs w:val="22"/>
          <w:lang w:val="en-GB"/>
        </w:rPr>
      </w:pPr>
      <w:r w:rsidRPr="00083165">
        <w:rPr>
          <w:rFonts w:ascii="Calibri" w:hAnsi="Calibri" w:cs="Arial"/>
          <w:color w:val="222222"/>
          <w:szCs w:val="22"/>
          <w:lang w:val="en-GB"/>
        </w:rPr>
        <w:t>DRC’s Humanitarian Disarmament and Peacebuilding (HDP) sector in Yemen is currently conducting manual mine clearance (MMC), explosive ordnance disposal (EOD), non-technical survey (NTS), and explosive ordnance risk education (EORE) in areas under the control of the internationally recognized government. As HMA actors begin mine clearance work in Yemen, developing a contextualized, effective tool for measuring the economic impact is essential to better prioritize tasks and gain a more comprehensive understanding of the effects of clearance on communities.</w:t>
      </w:r>
      <w:r w:rsidR="0091784A" w:rsidRPr="007A4E3A">
        <w:rPr>
          <w:rFonts w:ascii="Calibri" w:hAnsi="Calibri" w:cs="Arial"/>
          <w:color w:val="222222"/>
          <w:szCs w:val="22"/>
          <w:lang w:val="en-GB"/>
        </w:rPr>
        <w:t xml:space="preserve"> </w:t>
      </w:r>
      <w:r w:rsidR="00034832" w:rsidRPr="00D22A94">
        <w:rPr>
          <w:rFonts w:ascii="Calibri" w:hAnsi="Calibri" w:cs="Arial"/>
          <w:color w:val="222222"/>
          <w:szCs w:val="22"/>
          <w:lang w:val="en-GB"/>
        </w:rPr>
        <w:t>T</w:t>
      </w:r>
      <w:r w:rsidR="00034832"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494309">
        <w:rPr>
          <w:rFonts w:ascii="Calibri" w:hAnsi="Calibri" w:cs="Arial"/>
          <w:color w:val="222222"/>
          <w:szCs w:val="22"/>
          <w:lang w:val="en-GB"/>
        </w:rPr>
        <w:t xml:space="preserve"> for </w:t>
      </w:r>
      <w:r w:rsidR="00494309" w:rsidRPr="00494309">
        <w:rPr>
          <w:rFonts w:ascii="Calibri" w:hAnsi="Calibri" w:cs="Arial"/>
          <w:color w:val="222222"/>
          <w:szCs w:val="22"/>
          <w:lang w:val="en-GB"/>
        </w:rPr>
        <w:t xml:space="preserve">Economic Impact of Mine Clearance </w:t>
      </w:r>
      <w:r w:rsidR="00CC4D32" w:rsidRPr="00494309">
        <w:rPr>
          <w:rFonts w:ascii="Calibri" w:hAnsi="Calibri" w:cs="Arial"/>
          <w:color w:val="222222"/>
          <w:szCs w:val="22"/>
          <w:lang w:val="en-GB"/>
        </w:rPr>
        <w:t>Consultant</w:t>
      </w:r>
      <w:r w:rsidR="00CC4D32">
        <w:rPr>
          <w:rFonts w:ascii="Calibri" w:hAnsi="Calibri" w:cs="Arial"/>
          <w:color w:val="222222"/>
          <w:szCs w:val="22"/>
          <w:lang w:val="en-GB"/>
        </w:rPr>
        <w:t>.</w:t>
      </w:r>
      <w:r w:rsidR="005D598E">
        <w:rPr>
          <w:rFonts w:ascii="Calibri" w:hAnsi="Calibri" w:cs="Arial"/>
          <w:color w:val="222222"/>
          <w:szCs w:val="22"/>
          <w:lang w:val="en-GB"/>
        </w:rPr>
        <w:t xml:space="preserve">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8A4A0F">
        <w:rPr>
          <w:rFonts w:ascii="Calibri" w:hAnsi="Calibri" w:cs="Arial"/>
          <w:color w:val="222222"/>
          <w:szCs w:val="22"/>
          <w:lang w:val="en-GB"/>
        </w:rPr>
        <w:t>A</w:t>
      </w:r>
      <w:r w:rsidR="004507AB" w:rsidRPr="008A4A0F">
        <w:rPr>
          <w:rFonts w:ascii="Calibri" w:hAnsi="Calibri" w:cs="Arial"/>
          <w:color w:val="222222"/>
          <w:szCs w:val="22"/>
          <w:lang w:val="en-GB"/>
        </w:rPr>
        <w:t>nnex</w:t>
      </w:r>
      <w:r w:rsidR="00270862">
        <w:rPr>
          <w:rFonts w:ascii="Calibri" w:hAnsi="Calibri" w:cs="Arial"/>
          <w:color w:val="222222"/>
          <w:szCs w:val="22"/>
          <w:lang w:val="en-GB"/>
        </w:rPr>
        <w:t xml:space="preserve"> F</w:t>
      </w:r>
      <w:r w:rsidR="004507AB">
        <w:rPr>
          <w:rFonts w:ascii="Calibri" w:hAnsi="Calibri" w:cs="Arial"/>
          <w:color w:val="222222"/>
          <w:szCs w:val="22"/>
          <w:lang w:val="en-GB"/>
        </w:rPr>
        <w:t>.</w:t>
      </w:r>
      <w:r w:rsidR="00034832" w:rsidRPr="00EE1B34">
        <w:rPr>
          <w:rFonts w:ascii="Calibri" w:hAnsi="Calibri" w:cs="Arial"/>
          <w:color w:val="222222"/>
          <w:szCs w:val="22"/>
          <w:lang w:val="en-GB"/>
        </w:rPr>
        <w:t xml:space="preserve"> </w:t>
      </w:r>
    </w:p>
    <w:p w14:paraId="11FC5AD4" w14:textId="77777777" w:rsidR="000B47B7" w:rsidRDefault="000B47B7" w:rsidP="00270862">
      <w:pPr>
        <w:pStyle w:val="ColorfulList-Accent11"/>
        <w:shd w:val="clear" w:color="auto" w:fill="FFFFFF"/>
        <w:ind w:left="0"/>
        <w:rPr>
          <w:rFonts w:ascii="Calibri" w:hAnsi="Calibri" w:cs="Arial"/>
          <w:color w:val="222222"/>
          <w:szCs w:val="22"/>
          <w:lang w:val="en-GB"/>
        </w:rPr>
      </w:pPr>
    </w:p>
    <w:p w14:paraId="4C27728F" w14:textId="32607EF8"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Your proposal must be expressed in</w:t>
      </w:r>
      <w:r w:rsidR="00270862">
        <w:rPr>
          <w:rFonts w:ascii="Calibri" w:hAnsi="Calibri" w:cs="Arial"/>
          <w:color w:val="222222"/>
          <w:szCs w:val="22"/>
          <w:lang w:val="en-GB"/>
        </w:rPr>
        <w:t xml:space="preserve"> English </w:t>
      </w:r>
      <w:r w:rsidRPr="008A4A0F">
        <w:rPr>
          <w:rFonts w:ascii="Calibri" w:hAnsi="Calibri" w:cs="Arial"/>
          <w:color w:val="222222"/>
          <w:szCs w:val="22"/>
          <w:lang w:val="en-GB"/>
        </w:rPr>
        <w:t>and valid for a minimum period of</w:t>
      </w:r>
      <w:r w:rsidR="00270862">
        <w:rPr>
          <w:rFonts w:ascii="Calibri" w:hAnsi="Calibri" w:cs="Arial"/>
          <w:color w:val="FF0000"/>
          <w:szCs w:val="22"/>
          <w:lang w:val="en-GB"/>
        </w:rPr>
        <w:t xml:space="preserve"> </w:t>
      </w:r>
      <w:r w:rsidR="00270862" w:rsidRPr="00270862">
        <w:rPr>
          <w:rFonts w:ascii="Calibri" w:hAnsi="Calibri" w:cs="Arial"/>
          <w:color w:val="222222"/>
          <w:szCs w:val="22"/>
          <w:lang w:val="en-GB"/>
        </w:rPr>
        <w:t>30</w:t>
      </w:r>
      <w:r w:rsidRPr="008A4A0F">
        <w:rPr>
          <w:rFonts w:ascii="Calibri" w:hAnsi="Calibri" w:cs="Arial"/>
          <w:i/>
          <w:color w:val="FF0000"/>
          <w:szCs w:val="22"/>
          <w:lang w:val="en-GB"/>
        </w:rPr>
        <w:t xml:space="preserve"> </w:t>
      </w:r>
      <w:r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051288">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shd w:val="clear" w:color="auto" w:fill="auto"/>
          </w:tcPr>
          <w:p w14:paraId="184B3B31" w14:textId="24A29E50" w:rsidR="00141F35" w:rsidRPr="00051288" w:rsidRDefault="00075699"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w:t>
            </w:r>
            <w:r w:rsidRPr="00075699">
              <w:rPr>
                <w:rFonts w:ascii="Calibri" w:eastAsia="Calibri" w:hAnsi="Calibri" w:cs="Calibri"/>
                <w:sz w:val="20"/>
                <w:vertAlign w:val="superscript"/>
                <w:lang w:val="en-GB" w:eastAsia="en-GB"/>
              </w:rPr>
              <w:t>rd</w:t>
            </w:r>
            <w:r>
              <w:rPr>
                <w:rFonts w:ascii="Calibri" w:eastAsia="Calibri" w:hAnsi="Calibri" w:cs="Calibri"/>
                <w:sz w:val="20"/>
                <w:lang w:val="en-GB" w:eastAsia="en-GB"/>
              </w:rPr>
              <w:t xml:space="preserve"> </w:t>
            </w:r>
            <w:r w:rsidR="0020192E">
              <w:rPr>
                <w:rFonts w:ascii="Calibri" w:eastAsia="Calibri" w:hAnsi="Calibri" w:cs="Calibri"/>
                <w:sz w:val="20"/>
                <w:lang w:val="en-GB" w:eastAsia="en-GB"/>
              </w:rPr>
              <w:t>April</w:t>
            </w:r>
            <w:r w:rsidR="00051288" w:rsidRPr="00051288">
              <w:rPr>
                <w:rFonts w:ascii="Calibri" w:eastAsia="Calibri" w:hAnsi="Calibri" w:cs="Calibri"/>
                <w:sz w:val="20"/>
                <w:lang w:val="en-GB" w:eastAsia="en-GB"/>
              </w:rPr>
              <w:t xml:space="preserve"> </w:t>
            </w:r>
            <w:r w:rsidR="00B63726" w:rsidRPr="00051288">
              <w:rPr>
                <w:rFonts w:ascii="Calibri" w:eastAsia="Calibri" w:hAnsi="Calibri" w:cs="Calibri"/>
                <w:sz w:val="20"/>
                <w:lang w:val="en-GB" w:eastAsia="en-GB"/>
              </w:rPr>
              <w:t>2024</w:t>
            </w:r>
          </w:p>
        </w:tc>
      </w:tr>
      <w:tr w:rsidR="00141F35" w:rsidRPr="00EE1935" w14:paraId="222B2921" w14:textId="77777777" w:rsidTr="00051288">
        <w:trPr>
          <w:trHeight w:val="261"/>
        </w:trPr>
        <w:tc>
          <w:tcPr>
            <w:tcW w:w="291" w:type="pct"/>
            <w:shd w:val="clear" w:color="auto" w:fill="D9D9D9"/>
          </w:tcPr>
          <w:p w14:paraId="58F3BA5D" w14:textId="68461163"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shd w:val="clear" w:color="auto" w:fill="auto"/>
          </w:tcPr>
          <w:p w14:paraId="7BD7D59F" w14:textId="5CDC9C75" w:rsidR="00141F35" w:rsidRPr="00051288" w:rsidRDefault="001E3534"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04:00 PM Yemeni Local Time – 01:00 PM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3225E4" w:rsidRPr="00051288">
              <w:rPr>
                <w:rFonts w:ascii="Calibri" w:eastAsia="Calibri" w:hAnsi="Calibri" w:cs="Calibri"/>
                <w:sz w:val="20"/>
                <w:lang w:val="en-GB" w:eastAsia="en-GB"/>
              </w:rPr>
              <w:t>:</w:t>
            </w:r>
            <w:r w:rsidR="0020192E">
              <w:rPr>
                <w:rFonts w:ascii="Calibri" w:eastAsia="Calibri" w:hAnsi="Calibri" w:cs="Calibri"/>
                <w:sz w:val="20"/>
                <w:lang w:val="en-GB" w:eastAsia="en-GB"/>
              </w:rPr>
              <w:t>14</w:t>
            </w:r>
            <w:r w:rsidR="00F33463">
              <w:rPr>
                <w:rFonts w:ascii="Calibri" w:eastAsia="Calibri" w:hAnsi="Calibri" w:cs="Calibri"/>
                <w:sz w:val="20"/>
                <w:vertAlign w:val="superscript"/>
                <w:lang w:val="en-GB" w:eastAsia="en-GB"/>
              </w:rPr>
              <w:t>th</w:t>
            </w:r>
            <w:r w:rsidR="00F33463" w:rsidRPr="00051288">
              <w:rPr>
                <w:rFonts w:ascii="Calibri" w:eastAsia="Calibri" w:hAnsi="Calibri" w:cs="Calibri"/>
                <w:sz w:val="20"/>
                <w:lang w:val="en-GB" w:eastAsia="en-GB"/>
              </w:rPr>
              <w:t xml:space="preserve"> </w:t>
            </w:r>
            <w:r w:rsidR="0020192E">
              <w:rPr>
                <w:rFonts w:ascii="Calibri" w:eastAsia="Calibri" w:hAnsi="Calibri" w:cs="Calibri"/>
                <w:sz w:val="20"/>
                <w:lang w:val="en-GB" w:eastAsia="en-GB"/>
              </w:rPr>
              <w:t>April</w:t>
            </w:r>
            <w:r w:rsidR="00CC4D32" w:rsidRPr="00051288">
              <w:rPr>
                <w:rFonts w:ascii="Calibri" w:eastAsia="Calibri" w:hAnsi="Calibri" w:cs="Calibri"/>
                <w:sz w:val="20"/>
                <w:lang w:val="en-GB" w:eastAsia="en-GB"/>
              </w:rPr>
              <w:t xml:space="preserve"> </w:t>
            </w:r>
            <w:r w:rsidRPr="00051288">
              <w:rPr>
                <w:rFonts w:ascii="Calibri" w:eastAsia="Calibri" w:hAnsi="Calibri" w:cs="Calibri"/>
                <w:sz w:val="20"/>
                <w:lang w:val="en-GB" w:eastAsia="en-GB"/>
              </w:rPr>
              <w:t>202</w:t>
            </w:r>
            <w:r w:rsidR="00B63726" w:rsidRPr="00051288">
              <w:rPr>
                <w:rFonts w:ascii="Calibri" w:eastAsia="Calibri" w:hAnsi="Calibri" w:cs="Calibri"/>
                <w:sz w:val="20"/>
                <w:lang w:val="en-GB" w:eastAsia="en-GB"/>
              </w:rPr>
              <w:t>4</w:t>
            </w:r>
          </w:p>
        </w:tc>
      </w:tr>
      <w:tr w:rsidR="00141F35" w:rsidRPr="00EE1935" w14:paraId="16515141" w14:textId="77777777" w:rsidTr="00051288">
        <w:trPr>
          <w:trHeight w:val="278"/>
        </w:trPr>
        <w:tc>
          <w:tcPr>
            <w:tcW w:w="291" w:type="pct"/>
            <w:shd w:val="clear" w:color="auto" w:fill="D9D9D9"/>
          </w:tcPr>
          <w:p w14:paraId="6CD58DE9" w14:textId="5AAD4685"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1F310ED8" w:rsidR="00141F35" w:rsidRPr="00141F35" w:rsidRDefault="00141F35" w:rsidP="00627CDA">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Closing date and time for receipt of </w:t>
            </w:r>
            <w:r w:rsidR="00627CDA">
              <w:rPr>
                <w:rFonts w:ascii="Calibri" w:hAnsi="Calibri"/>
                <w:color w:val="000000"/>
                <w:sz w:val="20"/>
                <w:lang w:val="en-GB" w:eastAsia="en-GB"/>
              </w:rPr>
              <w:t>Bids</w:t>
            </w:r>
          </w:p>
        </w:tc>
        <w:tc>
          <w:tcPr>
            <w:tcW w:w="2497" w:type="pct"/>
            <w:shd w:val="clear" w:color="auto" w:fill="auto"/>
          </w:tcPr>
          <w:p w14:paraId="63282647" w14:textId="379A3860"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01:00 PM Yemeni Local Time – 10:00 AM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7A4E3A" w:rsidRPr="00051288">
              <w:rPr>
                <w:rFonts w:ascii="Calibri" w:eastAsia="Calibri" w:hAnsi="Calibri" w:cs="Calibri"/>
                <w:sz w:val="20"/>
                <w:lang w:val="en-GB" w:eastAsia="en-GB"/>
              </w:rPr>
              <w:t xml:space="preserve"> </w:t>
            </w:r>
            <w:r w:rsidR="00CC4D32">
              <w:rPr>
                <w:rFonts w:ascii="Calibri" w:eastAsia="Calibri" w:hAnsi="Calibri" w:cs="Calibri"/>
                <w:sz w:val="20"/>
                <w:lang w:val="en-GB" w:eastAsia="en-GB"/>
              </w:rPr>
              <w:t>1</w:t>
            </w:r>
            <w:r w:rsidR="0020192E">
              <w:rPr>
                <w:rFonts w:ascii="Calibri" w:eastAsia="Calibri" w:hAnsi="Calibri" w:cs="Calibri"/>
                <w:sz w:val="20"/>
                <w:lang w:val="en-GB" w:eastAsia="en-GB"/>
              </w:rPr>
              <w:t>8</w:t>
            </w:r>
            <w:r w:rsidR="00CC4D32">
              <w:rPr>
                <w:rFonts w:ascii="Calibri" w:eastAsia="Calibri" w:hAnsi="Calibri" w:cs="Calibri"/>
                <w:sz w:val="20"/>
                <w:vertAlign w:val="superscript"/>
                <w:lang w:val="en-GB" w:eastAsia="en-GB"/>
              </w:rPr>
              <w:t>th</w:t>
            </w:r>
            <w:r w:rsidR="00CC4D32" w:rsidRPr="00051288">
              <w:rPr>
                <w:rFonts w:ascii="Calibri" w:eastAsia="Calibri" w:hAnsi="Calibri" w:cs="Calibri"/>
                <w:sz w:val="20"/>
                <w:lang w:val="en-GB" w:eastAsia="en-GB"/>
              </w:rPr>
              <w:t xml:space="preserve"> </w:t>
            </w:r>
            <w:r w:rsidR="0020192E">
              <w:rPr>
                <w:rFonts w:ascii="Calibri" w:eastAsia="Calibri" w:hAnsi="Calibri" w:cs="Calibri"/>
                <w:sz w:val="20"/>
                <w:lang w:val="en-GB" w:eastAsia="en-GB"/>
              </w:rPr>
              <w:t>April</w:t>
            </w:r>
            <w:r w:rsidR="00CC4D32" w:rsidRPr="00051288">
              <w:rPr>
                <w:rFonts w:ascii="Calibri" w:eastAsia="Calibri" w:hAnsi="Calibri" w:cs="Calibri"/>
                <w:sz w:val="20"/>
                <w:lang w:val="en-GB" w:eastAsia="en-GB"/>
              </w:rPr>
              <w:t xml:space="preserve"> 2024</w:t>
            </w:r>
          </w:p>
        </w:tc>
      </w:tr>
      <w:tr w:rsidR="00141F35" w:rsidRPr="00EE1935" w14:paraId="748054A1" w14:textId="77777777" w:rsidTr="00051288">
        <w:trPr>
          <w:trHeight w:val="278"/>
        </w:trPr>
        <w:tc>
          <w:tcPr>
            <w:tcW w:w="291" w:type="pct"/>
            <w:shd w:val="clear" w:color="auto" w:fill="D9D9D9"/>
          </w:tcPr>
          <w:p w14:paraId="48A6EDD3" w14:textId="3092BE18"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shd w:val="clear" w:color="auto" w:fill="auto"/>
          </w:tcPr>
          <w:p w14:paraId="2EBBC4F9" w14:textId="1A482F25"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DRC main office in Sana’a, Faj Attan, next to Haddah Post Office -</w:t>
            </w:r>
            <w:r w:rsidR="00E97638" w:rsidRPr="00051288">
              <w:rPr>
                <w:rFonts w:ascii="Calibri" w:eastAsia="Calibri" w:hAnsi="Calibri" w:cs="Calibri"/>
                <w:sz w:val="20"/>
                <w:lang w:val="en-GB" w:eastAsia="en-GB"/>
              </w:rPr>
              <w:t xml:space="preserve"> </w:t>
            </w:r>
            <w:r w:rsidRPr="00051288">
              <w:rPr>
                <w:rFonts w:ascii="Calibri" w:eastAsia="Calibri" w:hAnsi="Calibri" w:cs="Calibri"/>
                <w:sz w:val="20"/>
                <w:lang w:val="en-GB" w:eastAsia="en-GB"/>
              </w:rPr>
              <w:t>Sana’a, Yemen</w:t>
            </w:r>
          </w:p>
        </w:tc>
      </w:tr>
      <w:tr w:rsidR="00141F35" w:rsidRPr="00EE1935" w14:paraId="09CEA1E9" w14:textId="77777777" w:rsidTr="00051288">
        <w:trPr>
          <w:trHeight w:val="278"/>
        </w:trPr>
        <w:tc>
          <w:tcPr>
            <w:tcW w:w="291" w:type="pct"/>
            <w:shd w:val="clear" w:color="auto" w:fill="D9D9D9"/>
          </w:tcPr>
          <w:p w14:paraId="7A3B8BF6" w14:textId="1CAD15D0" w:rsidR="00141F35" w:rsidRPr="00141F35" w:rsidRDefault="00305A73"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shd w:val="clear" w:color="auto" w:fill="auto"/>
          </w:tcPr>
          <w:p w14:paraId="058CE8E1" w14:textId="1CBF93E7" w:rsidR="00141F35" w:rsidRPr="00051288" w:rsidRDefault="00305A73" w:rsidP="008B6504">
            <w:pPr>
              <w:pStyle w:val="ACBody2"/>
              <w:tabs>
                <w:tab w:val="left" w:pos="7722"/>
              </w:tabs>
              <w:spacing w:after="0"/>
              <w:ind w:left="0"/>
              <w:jc w:val="left"/>
              <w:rPr>
                <w:rFonts w:ascii="Calibri" w:eastAsia="Calibri" w:hAnsi="Calibri" w:cs="Calibri"/>
                <w:sz w:val="20"/>
                <w:lang w:val="en-GB" w:eastAsia="en-GB"/>
              </w:rPr>
            </w:pPr>
            <w:r w:rsidRPr="00051288">
              <w:rPr>
                <w:rFonts w:ascii="Calibri" w:eastAsia="Calibri" w:hAnsi="Calibri" w:cs="Calibri"/>
                <w:sz w:val="20"/>
                <w:lang w:val="en-GB" w:eastAsia="en-GB"/>
              </w:rPr>
              <w:t xml:space="preserve">Time: 02:00 PM Yemeni Local Time – 11:00 AM </w:t>
            </w:r>
            <w:r w:rsidR="00AF5A91" w:rsidRPr="00051288">
              <w:rPr>
                <w:rFonts w:ascii="Calibri" w:eastAsia="Calibri" w:hAnsi="Calibri" w:cs="Calibri"/>
                <w:sz w:val="20"/>
                <w:lang w:val="en-GB" w:eastAsia="en-GB"/>
              </w:rPr>
              <w:t>UTC</w:t>
            </w:r>
            <w:r w:rsidRPr="00051288">
              <w:rPr>
                <w:rFonts w:ascii="Calibri" w:eastAsia="Calibri" w:hAnsi="Calibri" w:cs="Calibri"/>
                <w:sz w:val="20"/>
                <w:lang w:val="en-GB" w:eastAsia="en-GB"/>
              </w:rPr>
              <w:t xml:space="preserve"> and Date:</w:t>
            </w:r>
            <w:r w:rsidR="007A4E3A" w:rsidRPr="00051288">
              <w:rPr>
                <w:rFonts w:ascii="Calibri" w:eastAsia="Calibri" w:hAnsi="Calibri" w:cs="Calibri"/>
                <w:sz w:val="20"/>
                <w:lang w:val="en-GB" w:eastAsia="en-GB"/>
              </w:rPr>
              <w:t xml:space="preserve"> </w:t>
            </w:r>
            <w:r w:rsidR="001343D6">
              <w:rPr>
                <w:rFonts w:ascii="Calibri" w:eastAsia="Calibri" w:hAnsi="Calibri" w:cs="Calibri"/>
                <w:sz w:val="20"/>
                <w:lang w:val="en-GB" w:eastAsia="en-GB"/>
              </w:rPr>
              <w:t>1</w:t>
            </w:r>
            <w:r w:rsidR="0020192E">
              <w:rPr>
                <w:rFonts w:ascii="Calibri" w:eastAsia="Calibri" w:hAnsi="Calibri" w:cs="Calibri"/>
                <w:sz w:val="20"/>
                <w:lang w:val="en-GB" w:eastAsia="en-GB"/>
              </w:rPr>
              <w:t>8</w:t>
            </w:r>
            <w:r w:rsidR="001343D6" w:rsidRPr="00442953">
              <w:rPr>
                <w:rFonts w:ascii="Calibri" w:eastAsia="Calibri" w:hAnsi="Calibri" w:cs="Calibri"/>
                <w:sz w:val="20"/>
                <w:vertAlign w:val="superscript"/>
                <w:lang w:val="en-GB" w:eastAsia="en-GB"/>
              </w:rPr>
              <w:t>th</w:t>
            </w:r>
            <w:r w:rsidR="001343D6">
              <w:rPr>
                <w:rFonts w:ascii="Calibri" w:eastAsia="Calibri" w:hAnsi="Calibri" w:cs="Calibri"/>
                <w:sz w:val="20"/>
                <w:lang w:val="en-GB" w:eastAsia="en-GB"/>
              </w:rPr>
              <w:t xml:space="preserve"> </w:t>
            </w:r>
            <w:r w:rsidR="0020192E">
              <w:rPr>
                <w:rFonts w:ascii="Calibri" w:eastAsia="Calibri" w:hAnsi="Calibri" w:cs="Calibri"/>
                <w:sz w:val="20"/>
                <w:lang w:val="en-GB" w:eastAsia="en-GB"/>
              </w:rPr>
              <w:t>April</w:t>
            </w:r>
            <w:r w:rsidR="00E85798">
              <w:rPr>
                <w:rFonts w:ascii="Calibri" w:eastAsia="Calibri" w:hAnsi="Calibri" w:cs="Calibri"/>
                <w:sz w:val="20"/>
                <w:lang w:val="en-GB" w:eastAsia="en-GB"/>
              </w:rPr>
              <w:t xml:space="preserve"> </w:t>
            </w:r>
            <w:r w:rsidR="00E85798" w:rsidRPr="00051288">
              <w:rPr>
                <w:rFonts w:ascii="Calibri" w:eastAsia="Calibri" w:hAnsi="Calibri" w:cs="Calibri"/>
                <w:sz w:val="20"/>
                <w:lang w:val="en-GB" w:eastAsia="en-GB"/>
              </w:rPr>
              <w:t>2024</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rtl/>
          <w:lang w:val="en-GB" w:bidi="ar-YE"/>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3AB68F96" w14:textId="52955E99" w:rsidR="00266EE5" w:rsidRDefault="00764110" w:rsidP="007562BA">
      <w:pPr>
        <w:numPr>
          <w:ilvl w:val="0"/>
          <w:numId w:val="63"/>
        </w:numPr>
        <w:shd w:val="clear" w:color="auto" w:fill="FFFFFF"/>
        <w:ind w:left="360"/>
        <w:contextualSpacing/>
        <w:rPr>
          <w:rFonts w:cs="Arial"/>
          <w:szCs w:val="22"/>
        </w:rPr>
      </w:pPr>
      <w:r w:rsidRPr="00266EE5">
        <w:rPr>
          <w:rFonts w:cs="Arial"/>
          <w:szCs w:val="22"/>
        </w:rPr>
        <w:t xml:space="preserve">This RFP is launched for the purpose of </w:t>
      </w:r>
      <w:r w:rsidR="00CC4D32">
        <w:rPr>
          <w:rFonts w:cs="Arial"/>
          <w:szCs w:val="22"/>
        </w:rPr>
        <w:t xml:space="preserve">signing </w:t>
      </w:r>
      <w:r w:rsidR="00CC4D32" w:rsidRPr="00266EE5">
        <w:rPr>
          <w:rFonts w:cs="Arial"/>
          <w:szCs w:val="22"/>
        </w:rPr>
        <w:t>a</w:t>
      </w:r>
      <w:r w:rsidRPr="00266EE5">
        <w:rPr>
          <w:rFonts w:cs="Arial"/>
          <w:szCs w:val="22"/>
        </w:rPr>
        <w:t xml:space="preserve"> </w:t>
      </w:r>
      <w:r w:rsidR="004507AB" w:rsidRPr="00266EE5">
        <w:rPr>
          <w:rFonts w:cs="Arial"/>
          <w:szCs w:val="22"/>
        </w:rPr>
        <w:t>contract</w:t>
      </w:r>
      <w:r w:rsidRPr="00266EE5">
        <w:rPr>
          <w:rFonts w:cs="Arial"/>
          <w:szCs w:val="22"/>
        </w:rPr>
        <w:t xml:space="preserve"> with the </w:t>
      </w:r>
      <w:r w:rsidR="004E50BA" w:rsidRPr="00266EE5">
        <w:rPr>
          <w:rFonts w:cs="Arial"/>
          <w:szCs w:val="22"/>
        </w:rPr>
        <w:t xml:space="preserve">provider </w:t>
      </w:r>
      <w:r w:rsidRPr="00266EE5">
        <w:rPr>
          <w:rFonts w:cs="Arial"/>
          <w:szCs w:val="22"/>
        </w:rPr>
        <w:t xml:space="preserve">for the </w:t>
      </w:r>
      <w:r w:rsidR="004E50BA" w:rsidRPr="00266EE5">
        <w:rPr>
          <w:rFonts w:cs="Arial"/>
          <w:szCs w:val="22"/>
        </w:rPr>
        <w:t>consultancy services for</w:t>
      </w:r>
      <w:r w:rsidR="00AB6311" w:rsidRPr="00266EE5">
        <w:rPr>
          <w:rFonts w:cs="Arial"/>
          <w:szCs w:val="22"/>
        </w:rPr>
        <w:t xml:space="preserve"> </w:t>
      </w:r>
      <w:r w:rsidR="00266EE5" w:rsidRPr="00266EE5">
        <w:rPr>
          <w:rFonts w:ascii="Calibri" w:hAnsi="Calibri" w:cs="Arial"/>
          <w:b/>
          <w:bCs/>
          <w:color w:val="222222"/>
          <w:lang w:val="en-GB"/>
        </w:rPr>
        <w:t>Economic</w:t>
      </w:r>
      <w:r w:rsidR="00266EE5" w:rsidRPr="00051288">
        <w:rPr>
          <w:rFonts w:ascii="Calibri" w:hAnsi="Calibri" w:cs="Arial"/>
          <w:b/>
          <w:bCs/>
          <w:color w:val="222222"/>
          <w:lang w:val="en-GB"/>
        </w:rPr>
        <w:t xml:space="preserve"> Impact of Mine </w:t>
      </w:r>
      <w:r w:rsidR="00CC4D32" w:rsidRPr="00051288">
        <w:rPr>
          <w:rFonts w:ascii="Calibri" w:hAnsi="Calibri" w:cs="Arial"/>
          <w:b/>
          <w:bCs/>
          <w:color w:val="222222"/>
          <w:lang w:val="en-GB"/>
        </w:rPr>
        <w:t>Clearance.</w:t>
      </w:r>
    </w:p>
    <w:p w14:paraId="26803DA8" w14:textId="2BCEE1BB" w:rsidR="00764110" w:rsidRPr="00266EE5" w:rsidRDefault="00764110" w:rsidP="007562BA">
      <w:pPr>
        <w:numPr>
          <w:ilvl w:val="0"/>
          <w:numId w:val="63"/>
        </w:numPr>
        <w:shd w:val="clear" w:color="auto" w:fill="FFFFFF"/>
        <w:ind w:left="360"/>
        <w:contextualSpacing/>
        <w:rPr>
          <w:rFonts w:cs="Arial"/>
          <w:szCs w:val="22"/>
        </w:rPr>
      </w:pPr>
      <w:r w:rsidRPr="00266EE5">
        <w:rPr>
          <w:rFonts w:cs="Arial"/>
          <w:szCs w:val="22"/>
        </w:rPr>
        <w:t xml:space="preserve">DRC may choose to cancel the </w:t>
      </w:r>
      <w:r w:rsidR="00D22AC2" w:rsidRPr="00266EE5">
        <w:rPr>
          <w:rFonts w:cs="Arial"/>
          <w:szCs w:val="22"/>
        </w:rPr>
        <w:t xml:space="preserve">contract </w:t>
      </w:r>
      <w:r w:rsidRPr="00266EE5">
        <w:rPr>
          <w:rFonts w:cs="Arial"/>
          <w:szCs w:val="22"/>
        </w:rPr>
        <w:t>if deemed necessary.</w:t>
      </w:r>
    </w:p>
    <w:p w14:paraId="6E910159" w14:textId="6F16F079" w:rsidR="00764110" w:rsidRPr="00136B8E" w:rsidRDefault="00764110" w:rsidP="00764110">
      <w:pPr>
        <w:numPr>
          <w:ilvl w:val="0"/>
          <w:numId w:val="63"/>
        </w:numPr>
        <w:shd w:val="clear" w:color="auto" w:fill="FFFFFF"/>
        <w:ind w:left="360"/>
        <w:contextualSpacing/>
        <w:rPr>
          <w:rFonts w:cs="Arial"/>
          <w:szCs w:val="22"/>
        </w:rPr>
      </w:pPr>
      <w:bookmarkStart w:id="2" w:name="_Hlk149077456"/>
      <w:r w:rsidRPr="00136B8E">
        <w:rPr>
          <w:rFonts w:cs="Arial"/>
          <w:spacing w:val="-3"/>
          <w:szCs w:val="22"/>
        </w:rPr>
        <w:lastRenderedPageBreak/>
        <w:t xml:space="preserve">The </w:t>
      </w:r>
      <w:r w:rsidR="00307D06" w:rsidRPr="00136B8E">
        <w:rPr>
          <w:rFonts w:cs="Arial"/>
          <w:spacing w:val="-3"/>
          <w:szCs w:val="22"/>
        </w:rPr>
        <w:t xml:space="preserve">expected duration of </w:t>
      </w:r>
      <w:r w:rsidR="00D22AC2" w:rsidRPr="00136B8E">
        <w:rPr>
          <w:rFonts w:cs="Arial"/>
          <w:spacing w:val="-3"/>
          <w:szCs w:val="22"/>
        </w:rPr>
        <w:t xml:space="preserve">this service </w:t>
      </w:r>
      <w:bookmarkEnd w:id="2"/>
      <w:r w:rsidR="00307D06" w:rsidRPr="00136B8E">
        <w:rPr>
          <w:rFonts w:cs="Arial"/>
          <w:spacing w:val="-3"/>
          <w:szCs w:val="22"/>
        </w:rPr>
        <w:t xml:space="preserve">shall </w:t>
      </w:r>
      <w:r w:rsidR="0001482E" w:rsidRPr="00136B8E">
        <w:rPr>
          <w:rFonts w:ascii="Calibri" w:hAnsi="Calibri" w:cs="Arial"/>
          <w:szCs w:val="22"/>
          <w:lang w:val="en-GB"/>
        </w:rPr>
        <w:t xml:space="preserve">be </w:t>
      </w:r>
      <w:r w:rsidR="005E2CF2" w:rsidRPr="00237DF5">
        <w:rPr>
          <w:rFonts w:cstheme="minorHAnsi"/>
          <w:b/>
        </w:rPr>
        <w:t xml:space="preserve">25 working </w:t>
      </w:r>
      <w:r w:rsidR="005E2CF2" w:rsidRPr="00CC4D32">
        <w:rPr>
          <w:rFonts w:cstheme="minorHAnsi"/>
          <w:b/>
        </w:rPr>
        <w:t>days</w:t>
      </w:r>
      <w:r w:rsidR="005E2CF2" w:rsidRPr="00CC4D32" w:rsidDel="005E2CF2">
        <w:rPr>
          <w:rFonts w:ascii="Calibri" w:hAnsi="Calibri" w:cs="Arial"/>
          <w:szCs w:val="22"/>
          <w:lang w:val="en-GB"/>
        </w:rPr>
        <w:t xml:space="preserve"> </w:t>
      </w:r>
      <w:r w:rsidR="00207FBC" w:rsidRPr="00CC4D32">
        <w:rPr>
          <w:rFonts w:ascii="Calibri" w:hAnsi="Calibri" w:cs="Arial"/>
          <w:szCs w:val="22"/>
          <w:lang w:val="en-GB"/>
        </w:rPr>
        <w:t>from</w:t>
      </w:r>
      <w:r w:rsidR="00D02F6A" w:rsidRPr="00136B8E">
        <w:rPr>
          <w:rFonts w:ascii="Calibri" w:hAnsi="Calibri" w:cs="Arial"/>
          <w:szCs w:val="22"/>
          <w:lang w:val="en-GB"/>
        </w:rPr>
        <w:t xml:space="preserve"> the </w:t>
      </w:r>
      <w:r w:rsidR="00136B8E" w:rsidRPr="00136B8E">
        <w:rPr>
          <w:rFonts w:ascii="Calibri" w:hAnsi="Calibri" w:cs="Arial"/>
          <w:szCs w:val="22"/>
          <w:lang w:val="en-GB"/>
        </w:rPr>
        <w:t xml:space="preserve">date </w:t>
      </w:r>
      <w:r w:rsidR="00CC4D32" w:rsidRPr="00136B8E">
        <w:rPr>
          <w:rFonts w:ascii="Calibri" w:hAnsi="Calibri" w:cs="Arial"/>
          <w:szCs w:val="22"/>
          <w:lang w:val="en-GB"/>
        </w:rPr>
        <w:t xml:space="preserve">of </w:t>
      </w:r>
      <w:r w:rsidR="00CC4D32">
        <w:rPr>
          <w:rFonts w:ascii="Calibri" w:hAnsi="Calibri" w:cs="Arial"/>
          <w:szCs w:val="22"/>
          <w:lang w:val="en-GB"/>
        </w:rPr>
        <w:t>singing</w:t>
      </w:r>
      <w:r w:rsidR="000371AB" w:rsidRPr="00136B8E">
        <w:rPr>
          <w:rFonts w:ascii="Calibri" w:hAnsi="Calibri" w:cs="Arial"/>
          <w:szCs w:val="22"/>
          <w:lang w:val="en-GB"/>
        </w:rPr>
        <w:t xml:space="preserve"> </w:t>
      </w:r>
      <w:r w:rsidR="001343D6">
        <w:rPr>
          <w:rFonts w:ascii="Calibri" w:hAnsi="Calibri" w:cs="Arial"/>
          <w:szCs w:val="22"/>
          <w:lang w:val="en-GB"/>
        </w:rPr>
        <w:t>the</w:t>
      </w:r>
      <w:r w:rsidR="000371AB" w:rsidRPr="00136B8E">
        <w:rPr>
          <w:rFonts w:ascii="Calibri" w:hAnsi="Calibri" w:cs="Arial"/>
          <w:szCs w:val="22"/>
          <w:lang w:val="en-GB"/>
        </w:rPr>
        <w:t xml:space="preserve"> contract</w:t>
      </w:r>
      <w:r w:rsidR="00207FBC" w:rsidRPr="00136B8E">
        <w:rPr>
          <w:rFonts w:ascii="Calibri" w:hAnsi="Calibri" w:cs="Arial"/>
          <w:szCs w:val="22"/>
          <w:lang w:val="en-GB"/>
        </w:rPr>
        <w:t>.</w:t>
      </w:r>
      <w:r w:rsidRPr="00136B8E">
        <w:rPr>
          <w:rFonts w:cs="Arial"/>
          <w:spacing w:val="-3"/>
          <w:szCs w:val="22"/>
        </w:rPr>
        <w:t xml:space="preserve"> DRC may terminate the contract if </w:t>
      </w:r>
      <w:r w:rsidR="00207FBC" w:rsidRPr="00136B8E">
        <w:rPr>
          <w:rFonts w:cs="Arial"/>
          <w:spacing w:val="-3"/>
          <w:szCs w:val="22"/>
        </w:rPr>
        <w:t xml:space="preserve">the </w:t>
      </w:r>
      <w:r w:rsidRPr="00136B8E">
        <w:rPr>
          <w:rFonts w:cs="Arial"/>
          <w:spacing w:val="-3"/>
          <w:szCs w:val="22"/>
        </w:rPr>
        <w:t xml:space="preserve">supplier fails to deliver </w:t>
      </w:r>
      <w:r w:rsidR="00307D06" w:rsidRPr="00136B8E">
        <w:rPr>
          <w:rFonts w:cs="Arial"/>
          <w:spacing w:val="-3"/>
          <w:szCs w:val="22"/>
        </w:rPr>
        <w:t>services on time</w:t>
      </w:r>
      <w:r w:rsidRPr="00136B8E">
        <w:rPr>
          <w:rFonts w:cs="Arial"/>
          <w:spacing w:val="-3"/>
          <w:szCs w:val="22"/>
        </w:rPr>
        <w:t>.</w:t>
      </w:r>
    </w:p>
    <w:p w14:paraId="74225928" w14:textId="461BA0B9" w:rsidR="00764110" w:rsidRPr="00490A38" w:rsidRDefault="00764110" w:rsidP="00764110">
      <w:pPr>
        <w:numPr>
          <w:ilvl w:val="0"/>
          <w:numId w:val="63"/>
        </w:numPr>
        <w:shd w:val="clear" w:color="auto" w:fill="FFFFFF"/>
        <w:ind w:left="360"/>
        <w:contextualSpacing/>
        <w:rPr>
          <w:rFonts w:cs="Arial"/>
          <w:szCs w:val="22"/>
        </w:rPr>
      </w:pPr>
      <w:r w:rsidRPr="00490A38">
        <w:rPr>
          <w:rFonts w:cs="Arial"/>
          <w:szCs w:val="22"/>
        </w:rPr>
        <w:t xml:space="preserve">No advance payment will be paid to the awarded supplier. The awarded supplier is expected to mobilize its own resources </w:t>
      </w:r>
      <w:r w:rsidR="00D22AC2" w:rsidRPr="00490A38">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Pr="005E47D8" w:rsidRDefault="00D03AB2" w:rsidP="00972789">
      <w:pPr>
        <w:rPr>
          <w:sz w:val="10"/>
          <w:szCs w:val="10"/>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070CE7E0"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 Annex</w:t>
      </w:r>
      <w:r w:rsidR="005E47D8">
        <w:rPr>
          <w:color w:val="222222"/>
        </w:rPr>
        <w:t xml:space="preserve"> F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tbl>
      <w:tblPr>
        <w:tblStyle w:val="TableGrid"/>
        <w:tblW w:w="5181" w:type="pct"/>
        <w:tblLook w:val="04A0" w:firstRow="1" w:lastRow="0" w:firstColumn="1" w:lastColumn="0" w:noHBand="0" w:noVBand="1"/>
      </w:tblPr>
      <w:tblGrid>
        <w:gridCol w:w="1073"/>
        <w:gridCol w:w="2709"/>
        <w:gridCol w:w="2640"/>
        <w:gridCol w:w="956"/>
        <w:gridCol w:w="3057"/>
      </w:tblGrid>
      <w:tr w:rsidR="00B0585F" w14:paraId="2D3D4000"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AD571" w14:textId="77777777" w:rsidR="009B7B4E" w:rsidRPr="00266EE5" w:rsidRDefault="009B7B4E" w:rsidP="007562BA">
            <w:pPr>
              <w:rPr>
                <w:b/>
                <w:sz w:val="20"/>
                <w:szCs w:val="20"/>
              </w:rPr>
            </w:pPr>
            <w:r w:rsidRPr="00266EE5">
              <w:rPr>
                <w:b/>
              </w:rPr>
              <w:t>Technical criteria #</w:t>
            </w:r>
          </w:p>
        </w:tc>
        <w:tc>
          <w:tcPr>
            <w:tcW w:w="1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B2A30" w14:textId="77777777" w:rsidR="009B7B4E" w:rsidRPr="00266EE5" w:rsidRDefault="009B7B4E" w:rsidP="007562BA">
            <w:pPr>
              <w:rPr>
                <w:b/>
                <w:sz w:val="20"/>
                <w:szCs w:val="20"/>
              </w:rPr>
            </w:pPr>
            <w:r w:rsidRPr="00266EE5">
              <w:rPr>
                <w:b/>
              </w:rPr>
              <w:t>Technical criteria</w:t>
            </w:r>
          </w:p>
        </w:tc>
        <w:tc>
          <w:tcPr>
            <w:tcW w:w="131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E60FC" w14:textId="77777777" w:rsidR="009B7B4E" w:rsidRPr="00875592" w:rsidRDefault="009B7B4E" w:rsidP="007562BA">
            <w:pPr>
              <w:pStyle w:val="Default"/>
              <w:jc w:val="both"/>
              <w:rPr>
                <w:b/>
                <w:bCs/>
                <w:sz w:val="20"/>
                <w:szCs w:val="20"/>
              </w:rPr>
            </w:pPr>
            <w:r w:rsidRPr="00875592">
              <w:rPr>
                <w:b/>
                <w:bCs/>
                <w:sz w:val="20"/>
                <w:szCs w:val="20"/>
              </w:rPr>
              <w:t xml:space="preserve">Rating </w:t>
            </w:r>
          </w:p>
          <w:p w14:paraId="513B6C74" w14:textId="77777777" w:rsidR="009B7B4E" w:rsidRPr="00875592" w:rsidRDefault="009B7B4E" w:rsidP="007562BA">
            <w:pPr>
              <w:pStyle w:val="Default"/>
              <w:jc w:val="both"/>
              <w:rPr>
                <w:b/>
              </w:rPr>
            </w:pPr>
          </w:p>
        </w:tc>
        <w:tc>
          <w:tcPr>
            <w:tcW w:w="32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C6DDD" w14:textId="1C47B9AC" w:rsidR="009B7B4E" w:rsidRPr="00875592" w:rsidRDefault="007562BA" w:rsidP="007562BA">
            <w:pPr>
              <w:pStyle w:val="Default"/>
              <w:jc w:val="both"/>
              <w:rPr>
                <w:sz w:val="22"/>
                <w:szCs w:val="22"/>
              </w:rPr>
            </w:pPr>
            <w:r>
              <w:rPr>
                <w:b/>
                <w:bCs/>
                <w:sz w:val="18"/>
                <w:szCs w:val="18"/>
              </w:rPr>
              <w:t xml:space="preserve">TOTAL weighting to </w:t>
            </w:r>
            <w:r w:rsidR="009B7B4E" w:rsidRPr="00875592">
              <w:rPr>
                <w:b/>
                <w:bCs/>
                <w:sz w:val="18"/>
                <w:szCs w:val="18"/>
              </w:rPr>
              <w:t xml:space="preserve">be awarded </w:t>
            </w:r>
          </w:p>
          <w:p w14:paraId="2ACF9B51" w14:textId="77777777" w:rsidR="009B7B4E" w:rsidRPr="00875592" w:rsidRDefault="009B7B4E" w:rsidP="007562BA">
            <w:pPr>
              <w:rPr>
                <w:b/>
              </w:rPr>
            </w:pPr>
          </w:p>
        </w:tc>
        <w:tc>
          <w:tcPr>
            <w:tcW w:w="1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8638C8" w14:textId="77777777" w:rsidR="009B7B4E" w:rsidRPr="00875592" w:rsidRDefault="009B7B4E" w:rsidP="007562BA">
            <w:pPr>
              <w:pStyle w:val="Default"/>
              <w:jc w:val="both"/>
              <w:rPr>
                <w:b/>
                <w:bCs/>
                <w:sz w:val="20"/>
                <w:szCs w:val="20"/>
              </w:rPr>
            </w:pPr>
            <w:r w:rsidRPr="00875592">
              <w:rPr>
                <w:b/>
                <w:bCs/>
                <w:sz w:val="18"/>
                <w:szCs w:val="18"/>
              </w:rPr>
              <w:t>RATING SCORES</w:t>
            </w:r>
          </w:p>
        </w:tc>
      </w:tr>
      <w:tr w:rsidR="00B0585F" w14:paraId="1E5E50CB"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hideMark/>
          </w:tcPr>
          <w:p w14:paraId="21CD16D8" w14:textId="77777777" w:rsidR="009B7B4E" w:rsidRPr="00875592" w:rsidRDefault="009B7B4E" w:rsidP="007562BA">
            <w:pPr>
              <w:rPr>
                <w:b/>
                <w:szCs w:val="20"/>
              </w:rPr>
            </w:pPr>
            <w:r w:rsidRPr="00875592">
              <w:rPr>
                <w:b/>
              </w:rPr>
              <w:t>1</w:t>
            </w:r>
          </w:p>
        </w:tc>
        <w:tc>
          <w:tcPr>
            <w:tcW w:w="1343" w:type="pct"/>
            <w:tcBorders>
              <w:top w:val="single" w:sz="4" w:space="0" w:color="auto"/>
              <w:left w:val="single" w:sz="4" w:space="0" w:color="auto"/>
              <w:bottom w:val="single" w:sz="4" w:space="0" w:color="auto"/>
              <w:right w:val="single" w:sz="4" w:space="0" w:color="auto"/>
            </w:tcBorders>
            <w:hideMark/>
          </w:tcPr>
          <w:p w14:paraId="53F223F3" w14:textId="203F914E" w:rsidR="009B7B4E" w:rsidRPr="00875592" w:rsidRDefault="009B7B4E" w:rsidP="007562BA">
            <w:pPr>
              <w:jc w:val="left"/>
              <w:rPr>
                <w:b/>
              </w:rPr>
            </w:pPr>
            <w:r w:rsidRPr="00875592">
              <w:rPr>
                <w:b/>
              </w:rPr>
              <w:t xml:space="preserve">Bidder </w:t>
            </w:r>
            <w:r w:rsidR="007E7A62">
              <w:rPr>
                <w:b/>
              </w:rPr>
              <w:t>Q</w:t>
            </w:r>
            <w:r w:rsidRPr="00875592">
              <w:rPr>
                <w:b/>
              </w:rPr>
              <w:t>ualifications</w:t>
            </w:r>
            <w:r w:rsidR="00C26593">
              <w:rPr>
                <w:b/>
              </w:rPr>
              <w:t xml:space="preserve"> and </w:t>
            </w:r>
            <w:r w:rsidR="007E7A62">
              <w:rPr>
                <w:b/>
              </w:rPr>
              <w:t>E</w:t>
            </w:r>
            <w:r w:rsidR="00C26593">
              <w:rPr>
                <w:b/>
              </w:rPr>
              <w:t xml:space="preserve">xperience </w:t>
            </w:r>
          </w:p>
        </w:tc>
        <w:tc>
          <w:tcPr>
            <w:tcW w:w="1310" w:type="pct"/>
            <w:tcBorders>
              <w:top w:val="single" w:sz="4" w:space="0" w:color="auto"/>
              <w:left w:val="single" w:sz="4" w:space="0" w:color="auto"/>
              <w:bottom w:val="single" w:sz="4" w:space="0" w:color="auto"/>
              <w:right w:val="single" w:sz="4" w:space="0" w:color="auto"/>
            </w:tcBorders>
          </w:tcPr>
          <w:p w14:paraId="0B5A060F" w14:textId="5BA8160E" w:rsidR="009B7B4E" w:rsidRPr="00875592" w:rsidRDefault="009B7B4E" w:rsidP="007562BA">
            <w:pPr>
              <w:jc w:val="left"/>
              <w:rPr>
                <w:b/>
              </w:rPr>
            </w:pPr>
            <w:r w:rsidRPr="00875592">
              <w:rPr>
                <w:b/>
              </w:rPr>
              <w:t>1-</w:t>
            </w:r>
            <w:r w:rsidR="00875592" w:rsidRPr="00875592">
              <w:rPr>
                <w:b/>
              </w:rPr>
              <w:t>10</w:t>
            </w:r>
          </w:p>
        </w:tc>
        <w:tc>
          <w:tcPr>
            <w:tcW w:w="323" w:type="pct"/>
            <w:tcBorders>
              <w:top w:val="single" w:sz="4" w:space="0" w:color="auto"/>
              <w:left w:val="single" w:sz="4" w:space="0" w:color="auto"/>
              <w:bottom w:val="single" w:sz="4" w:space="0" w:color="auto"/>
              <w:right w:val="single" w:sz="4" w:space="0" w:color="auto"/>
            </w:tcBorders>
          </w:tcPr>
          <w:p w14:paraId="17A72CB1" w14:textId="31B2C2AE" w:rsidR="009B7B4E" w:rsidRPr="00875592" w:rsidRDefault="009A7BCD" w:rsidP="007562BA">
            <w:pPr>
              <w:jc w:val="left"/>
              <w:rPr>
                <w:b/>
              </w:rPr>
            </w:pPr>
            <w:r>
              <w:rPr>
                <w:b/>
              </w:rPr>
              <w:t>4</w:t>
            </w:r>
            <w:r w:rsidRPr="00266EE5">
              <w:rPr>
                <w:b/>
              </w:rPr>
              <w:t>0</w:t>
            </w:r>
            <w:r w:rsidR="009B7B4E" w:rsidRPr="00266EE5">
              <w:rPr>
                <w:b/>
              </w:rPr>
              <w:t>%</w:t>
            </w:r>
          </w:p>
        </w:tc>
        <w:tc>
          <w:tcPr>
            <w:tcW w:w="1509" w:type="pct"/>
            <w:tcBorders>
              <w:top w:val="single" w:sz="4" w:space="0" w:color="auto"/>
              <w:left w:val="single" w:sz="4" w:space="0" w:color="auto"/>
              <w:bottom w:val="single" w:sz="4" w:space="0" w:color="auto"/>
              <w:right w:val="single" w:sz="4" w:space="0" w:color="auto"/>
            </w:tcBorders>
          </w:tcPr>
          <w:p w14:paraId="036A4178" w14:textId="77777777" w:rsidR="009B7B4E" w:rsidRPr="00875592" w:rsidRDefault="009B7B4E" w:rsidP="007562BA">
            <w:pPr>
              <w:rPr>
                <w:b/>
              </w:rPr>
            </w:pPr>
          </w:p>
        </w:tc>
      </w:tr>
      <w:tr w:rsidR="00B0585F" w14:paraId="77F16EDC"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hideMark/>
          </w:tcPr>
          <w:p w14:paraId="234E3811" w14:textId="77777777" w:rsidR="009B7B4E" w:rsidRPr="00B0585F" w:rsidRDefault="009B7B4E" w:rsidP="007562BA">
            <w:pPr>
              <w:rPr>
                <w:rFonts w:cstheme="minorHAnsi"/>
              </w:rPr>
            </w:pPr>
            <w:r w:rsidRPr="00B0585F">
              <w:rPr>
                <w:rFonts w:cstheme="minorHAnsi"/>
              </w:rPr>
              <w:t>1.1</w:t>
            </w:r>
          </w:p>
        </w:tc>
        <w:tc>
          <w:tcPr>
            <w:tcW w:w="1343" w:type="pct"/>
            <w:tcBorders>
              <w:top w:val="single" w:sz="4" w:space="0" w:color="auto"/>
              <w:left w:val="single" w:sz="4" w:space="0" w:color="auto"/>
              <w:bottom w:val="single" w:sz="4" w:space="0" w:color="auto"/>
              <w:right w:val="single" w:sz="4" w:space="0" w:color="auto"/>
            </w:tcBorders>
          </w:tcPr>
          <w:p w14:paraId="0AC9A01F" w14:textId="77777777" w:rsidR="009B7B4E" w:rsidRPr="00B0585F" w:rsidRDefault="009B7B4E" w:rsidP="007562BA">
            <w:pPr>
              <w:rPr>
                <w:rFonts w:cstheme="minorHAnsi"/>
              </w:rPr>
            </w:pPr>
            <w:r w:rsidRPr="00B0585F">
              <w:rPr>
                <w:rFonts w:cstheme="minorHAnsi"/>
              </w:rPr>
              <w:t>General capacity of the consultant</w:t>
            </w:r>
          </w:p>
          <w:p w14:paraId="034089A6" w14:textId="02C9576C" w:rsidR="00165437" w:rsidRPr="00B0585F" w:rsidRDefault="009B7B4E" w:rsidP="00165437">
            <w:pPr>
              <w:shd w:val="clear" w:color="auto" w:fill="FFFFFF"/>
              <w:spacing w:before="240"/>
              <w:textAlignment w:val="baseline"/>
              <w:rPr>
                <w:rFonts w:cstheme="minorHAnsi"/>
              </w:rPr>
            </w:pPr>
            <w:r w:rsidRPr="00B0585F">
              <w:rPr>
                <w:rFonts w:cstheme="minorHAnsi"/>
              </w:rPr>
              <w:t>- At least one team member has</w:t>
            </w:r>
            <w:r w:rsidR="00521DF1">
              <w:rPr>
                <w:rFonts w:cstheme="minorHAnsi"/>
              </w:rPr>
              <w:t xml:space="preserve"> </w:t>
            </w:r>
            <w:r w:rsidR="009A7BCD">
              <w:rPr>
                <w:rFonts w:cstheme="minorHAnsi"/>
              </w:rPr>
              <w:t>minimum</w:t>
            </w:r>
            <w:r w:rsidRPr="00B0585F">
              <w:rPr>
                <w:rFonts w:cstheme="minorHAnsi"/>
              </w:rPr>
              <w:t xml:space="preserve"> a </w:t>
            </w:r>
            <w:r w:rsidR="009A7BCD" w:rsidRPr="00B0585F">
              <w:rPr>
                <w:rFonts w:cstheme="minorHAnsi"/>
              </w:rPr>
              <w:t>bachelor’s degree</w:t>
            </w:r>
            <w:r w:rsidRPr="00B0585F">
              <w:rPr>
                <w:rFonts w:cstheme="minorHAnsi"/>
              </w:rPr>
              <w:t xml:space="preserve"> in </w:t>
            </w:r>
            <w:r w:rsidR="0001411E" w:rsidRPr="00B0585F">
              <w:rPr>
                <w:rFonts w:cstheme="minorHAnsi"/>
              </w:rPr>
              <w:t>economics, social sciences, statistics, or related field, or substantial work experience in economic impact evaluation</w:t>
            </w:r>
            <w:r w:rsidRPr="00B0585F">
              <w:rPr>
                <w:rFonts w:cstheme="minorHAnsi"/>
              </w:rPr>
              <w:t>.</w:t>
            </w:r>
          </w:p>
          <w:p w14:paraId="741084B9" w14:textId="1479A63F" w:rsidR="009B7B4E" w:rsidRPr="00B0585F" w:rsidRDefault="00165437" w:rsidP="00CC4D32">
            <w:pPr>
              <w:shd w:val="clear" w:color="auto" w:fill="FFFFFF"/>
              <w:spacing w:before="240"/>
              <w:textAlignment w:val="baseline"/>
              <w:rPr>
                <w:rFonts w:cstheme="minorHAnsi"/>
              </w:rPr>
            </w:pPr>
            <w:r w:rsidRPr="00B0585F">
              <w:rPr>
                <w:rFonts w:cstheme="minorHAnsi"/>
              </w:rPr>
              <w:t xml:space="preserve">-At least one team member has a minimum of </w:t>
            </w:r>
            <w:r w:rsidR="00C960CD">
              <w:rPr>
                <w:rFonts w:cstheme="minorHAnsi"/>
              </w:rPr>
              <w:t>3</w:t>
            </w:r>
            <w:r w:rsidR="00C960CD" w:rsidRPr="00B0585F">
              <w:rPr>
                <w:rFonts w:cstheme="minorHAnsi"/>
              </w:rPr>
              <w:t xml:space="preserve"> </w:t>
            </w:r>
            <w:r w:rsidRPr="00B0585F">
              <w:rPr>
                <w:rFonts w:cstheme="minorHAnsi"/>
              </w:rPr>
              <w:t xml:space="preserve">years of experience conducting </w:t>
            </w:r>
            <w:r w:rsidR="00CC4D32" w:rsidRPr="00B0585F">
              <w:rPr>
                <w:rFonts w:cstheme="minorHAnsi"/>
              </w:rPr>
              <w:t>economic impact</w:t>
            </w:r>
            <w:r w:rsidRPr="00B0585F">
              <w:rPr>
                <w:rFonts w:cstheme="minorHAnsi"/>
              </w:rPr>
              <w:t xml:space="preserve"> evaluations.</w:t>
            </w:r>
            <w:r w:rsidR="009B7B4E" w:rsidRPr="00B0585F">
              <w:rPr>
                <w:rFonts w:cstheme="minorHAnsi"/>
              </w:rPr>
              <w:t xml:space="preserve"> </w:t>
            </w:r>
          </w:p>
          <w:p w14:paraId="38C0A7A4" w14:textId="77777777" w:rsidR="009B7B4E" w:rsidRPr="00B0585F" w:rsidRDefault="009B7B4E" w:rsidP="007562BA">
            <w:pPr>
              <w:jc w:val="left"/>
              <w:rPr>
                <w:rFonts w:cstheme="minorHAnsi"/>
                <w:highlight w:val="yellow"/>
              </w:rPr>
            </w:pPr>
          </w:p>
          <w:p w14:paraId="51EC10EC" w14:textId="77777777" w:rsidR="009B7B4E" w:rsidRPr="00B0585F" w:rsidRDefault="009B7B4E" w:rsidP="007562BA">
            <w:pPr>
              <w:jc w:val="left"/>
              <w:rPr>
                <w:rFonts w:cstheme="minorHAnsi"/>
                <w:highlight w:val="yellow"/>
              </w:rPr>
            </w:pPr>
          </w:p>
        </w:tc>
        <w:tc>
          <w:tcPr>
            <w:tcW w:w="1310" w:type="pct"/>
            <w:tcBorders>
              <w:top w:val="single" w:sz="4" w:space="0" w:color="auto"/>
              <w:left w:val="single" w:sz="4" w:space="0" w:color="auto"/>
              <w:bottom w:val="single" w:sz="4" w:space="0" w:color="auto"/>
              <w:right w:val="single" w:sz="4" w:space="0" w:color="auto"/>
            </w:tcBorders>
          </w:tcPr>
          <w:p w14:paraId="1EDA36C2" w14:textId="22F4315F" w:rsidR="00856E69" w:rsidRPr="008033E4" w:rsidRDefault="00856E69" w:rsidP="00856E69">
            <w:pPr>
              <w:ind w:right="-165"/>
              <w:jc w:val="left"/>
              <w:rPr>
                <w:rFonts w:cstheme="minorHAnsi"/>
              </w:rPr>
            </w:pPr>
            <w:r w:rsidRPr="008033E4">
              <w:rPr>
                <w:rFonts w:cstheme="minorHAnsi"/>
              </w:rPr>
              <w:t>10 = Significantly above requirement</w:t>
            </w:r>
          </w:p>
          <w:p w14:paraId="34736A06" w14:textId="133CCBAD" w:rsidR="00856E69" w:rsidRPr="008033E4" w:rsidRDefault="00856E69" w:rsidP="00856E69">
            <w:pPr>
              <w:ind w:right="-165"/>
              <w:jc w:val="left"/>
              <w:rPr>
                <w:rFonts w:cstheme="minorHAnsi"/>
              </w:rPr>
            </w:pPr>
            <w:r w:rsidRPr="008033E4">
              <w:rPr>
                <w:rFonts w:cstheme="minorHAnsi"/>
              </w:rPr>
              <w:t>7 = Slightly above requirement</w:t>
            </w:r>
          </w:p>
          <w:p w14:paraId="4AB72ED6" w14:textId="178B699C" w:rsidR="00856E69" w:rsidRPr="008033E4" w:rsidRDefault="00856E69" w:rsidP="00856E69">
            <w:pPr>
              <w:ind w:right="-165"/>
              <w:jc w:val="left"/>
              <w:rPr>
                <w:rFonts w:cstheme="minorHAnsi"/>
              </w:rPr>
            </w:pPr>
            <w:r w:rsidRPr="008033E4">
              <w:rPr>
                <w:rFonts w:cstheme="minorHAnsi"/>
              </w:rPr>
              <w:t>5 = Meets requirement</w:t>
            </w:r>
          </w:p>
          <w:p w14:paraId="708CAC98" w14:textId="7A8522C3" w:rsidR="00856E69" w:rsidRPr="008033E4" w:rsidRDefault="00856E69" w:rsidP="00856E69">
            <w:pPr>
              <w:ind w:right="-165"/>
              <w:jc w:val="left"/>
              <w:rPr>
                <w:rFonts w:cstheme="minorHAnsi"/>
              </w:rPr>
            </w:pPr>
            <w:r w:rsidRPr="008033E4">
              <w:rPr>
                <w:rFonts w:cstheme="minorHAnsi"/>
              </w:rPr>
              <w:t>4 = Slightly below requirement</w:t>
            </w:r>
          </w:p>
          <w:p w14:paraId="5F344B3F" w14:textId="0D989653" w:rsidR="009B7B4E" w:rsidRPr="00B0585F" w:rsidRDefault="00856E69" w:rsidP="00856E69">
            <w:pPr>
              <w:jc w:val="left"/>
              <w:rPr>
                <w:rFonts w:cstheme="minorHAnsi"/>
              </w:rPr>
            </w:pPr>
            <w:r w:rsidRPr="008033E4">
              <w:rPr>
                <w:rFonts w:cstheme="minorHAnsi"/>
              </w:rPr>
              <w:t>1 =</w:t>
            </w:r>
            <w:r w:rsidR="007E7A62" w:rsidRPr="008033E4">
              <w:rPr>
                <w:rFonts w:cstheme="minorHAnsi"/>
              </w:rPr>
              <w:t xml:space="preserve"> </w:t>
            </w:r>
            <w:r w:rsidRPr="008033E4">
              <w:rPr>
                <w:rFonts w:cstheme="minorHAnsi"/>
              </w:rPr>
              <w:t>Does not meet requirement</w:t>
            </w:r>
          </w:p>
        </w:tc>
        <w:tc>
          <w:tcPr>
            <w:tcW w:w="323" w:type="pct"/>
            <w:tcBorders>
              <w:top w:val="single" w:sz="4" w:space="0" w:color="auto"/>
              <w:left w:val="single" w:sz="4" w:space="0" w:color="auto"/>
              <w:bottom w:val="single" w:sz="4" w:space="0" w:color="auto"/>
              <w:right w:val="single" w:sz="4" w:space="0" w:color="auto"/>
            </w:tcBorders>
          </w:tcPr>
          <w:p w14:paraId="7437A6DF" w14:textId="2B7A5FC5" w:rsidR="009B7B4E" w:rsidRPr="00B0585F" w:rsidRDefault="007915D1" w:rsidP="007562BA">
            <w:pPr>
              <w:jc w:val="left"/>
              <w:rPr>
                <w:rFonts w:cstheme="minorHAnsi"/>
              </w:rPr>
            </w:pPr>
            <w:r>
              <w:rPr>
                <w:rFonts w:cstheme="minorHAnsi"/>
              </w:rPr>
              <w:t>10</w:t>
            </w:r>
            <w:r w:rsidR="009B7B4E" w:rsidRPr="00B0585F">
              <w:rPr>
                <w:rFonts w:cstheme="minorHAnsi"/>
              </w:rPr>
              <w:t>%</w:t>
            </w:r>
          </w:p>
        </w:tc>
        <w:tc>
          <w:tcPr>
            <w:tcW w:w="1509" w:type="pct"/>
            <w:tcBorders>
              <w:top w:val="single" w:sz="4" w:space="0" w:color="auto"/>
              <w:left w:val="single" w:sz="4" w:space="0" w:color="auto"/>
              <w:bottom w:val="single" w:sz="4" w:space="0" w:color="auto"/>
              <w:right w:val="single" w:sz="4" w:space="0" w:color="auto"/>
            </w:tcBorders>
          </w:tcPr>
          <w:p w14:paraId="38AA7B13" w14:textId="64F21D81" w:rsidR="009B7B4E" w:rsidRPr="00B0585F" w:rsidRDefault="002231E9" w:rsidP="002231E9">
            <w:pPr>
              <w:pStyle w:val="TableParagraph"/>
              <w:spacing w:before="1"/>
              <w:ind w:left="-29" w:right="-104"/>
              <w:rPr>
                <w:rFonts w:asciiTheme="minorHAnsi" w:hAnsiTheme="minorHAnsi" w:cstheme="minorHAnsi"/>
              </w:rPr>
            </w:pPr>
            <w:r w:rsidRPr="00B0585F">
              <w:rPr>
                <w:rFonts w:asciiTheme="minorHAnsi" w:hAnsiTheme="minorHAnsi" w:cstheme="minorHAnsi"/>
              </w:rPr>
              <w:t>10</w:t>
            </w:r>
            <w:r w:rsidR="00622C19" w:rsidRPr="00B0585F">
              <w:rPr>
                <w:rFonts w:asciiTheme="minorHAnsi" w:hAnsiTheme="minorHAnsi" w:cstheme="minorHAnsi"/>
              </w:rPr>
              <w:t xml:space="preserve"> </w:t>
            </w:r>
            <w:r w:rsidRPr="00B0585F">
              <w:rPr>
                <w:rFonts w:asciiTheme="minorHAnsi" w:hAnsiTheme="minorHAnsi" w:cstheme="minorHAnsi"/>
              </w:rPr>
              <w:t>=</w:t>
            </w:r>
            <w:r w:rsidR="00622C19" w:rsidRPr="00B0585F">
              <w:rPr>
                <w:rFonts w:asciiTheme="minorHAnsi" w:hAnsiTheme="minorHAnsi" w:cstheme="minorHAnsi"/>
              </w:rPr>
              <w:t xml:space="preserve"> One or more team members with a Bachelor’s degree and more than five years of experience</w:t>
            </w:r>
          </w:p>
          <w:p w14:paraId="7576AA9B"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7 = One or more team members with a Bachelor’s degree and five years of experience</w:t>
            </w:r>
          </w:p>
          <w:p w14:paraId="549B8779"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5 = One or more team members with a Bachelor’s degree and three years of experience</w:t>
            </w:r>
          </w:p>
          <w:p w14:paraId="219535A0" w14:textId="77777777" w:rsidR="00CD5A29" w:rsidRPr="00B0585F" w:rsidRDefault="00CD5A29" w:rsidP="00CD5A29">
            <w:pPr>
              <w:pStyle w:val="TableParagraph"/>
              <w:spacing w:before="1"/>
              <w:ind w:left="-29" w:right="-104"/>
              <w:rPr>
                <w:rFonts w:asciiTheme="minorHAnsi" w:hAnsiTheme="minorHAnsi" w:cstheme="minorHAnsi"/>
              </w:rPr>
            </w:pPr>
            <w:r w:rsidRPr="00B0585F">
              <w:rPr>
                <w:rFonts w:asciiTheme="minorHAnsi" w:hAnsiTheme="minorHAnsi" w:cstheme="minorHAnsi"/>
              </w:rPr>
              <w:t xml:space="preserve">4 = One or more team members with a Bachelor’s degree and no experience </w:t>
            </w:r>
          </w:p>
          <w:p w14:paraId="1B070903" w14:textId="79C6F49F" w:rsidR="00CD5A29" w:rsidRPr="00B0585F" w:rsidRDefault="00CD5A29" w:rsidP="00B0585F">
            <w:pPr>
              <w:pStyle w:val="TableParagraph"/>
              <w:spacing w:before="1"/>
              <w:ind w:left="-29" w:right="-14"/>
              <w:rPr>
                <w:rFonts w:asciiTheme="minorHAnsi" w:hAnsiTheme="minorHAnsi" w:cstheme="minorHAnsi"/>
              </w:rPr>
            </w:pPr>
            <w:r w:rsidRPr="00B0585F">
              <w:rPr>
                <w:rFonts w:asciiTheme="minorHAnsi" w:hAnsiTheme="minorHAnsi" w:cstheme="minorHAnsi"/>
              </w:rPr>
              <w:t xml:space="preserve">1 = No team member meets the requirement </w:t>
            </w:r>
          </w:p>
        </w:tc>
      </w:tr>
      <w:tr w:rsidR="00B0585F" w14:paraId="07B58E1E"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tcPr>
          <w:p w14:paraId="15A8A2CD" w14:textId="698BF675" w:rsidR="007E7A62" w:rsidRPr="00B0585F" w:rsidRDefault="007E7A62" w:rsidP="007E7A62">
            <w:pPr>
              <w:rPr>
                <w:rFonts w:cstheme="minorHAnsi"/>
                <w:lang w:bidi="ar-YE"/>
              </w:rPr>
            </w:pPr>
            <w:r w:rsidRPr="00B0585F">
              <w:rPr>
                <w:rFonts w:cstheme="minorHAnsi"/>
              </w:rPr>
              <w:t>1.</w:t>
            </w:r>
            <w:r w:rsidR="00494309">
              <w:rPr>
                <w:rFonts w:cstheme="minorHAnsi"/>
              </w:rPr>
              <w:t>2</w:t>
            </w:r>
          </w:p>
        </w:tc>
        <w:tc>
          <w:tcPr>
            <w:tcW w:w="1343" w:type="pct"/>
            <w:tcBorders>
              <w:top w:val="single" w:sz="4" w:space="0" w:color="auto"/>
              <w:left w:val="single" w:sz="4" w:space="0" w:color="auto"/>
              <w:bottom w:val="single" w:sz="4" w:space="0" w:color="auto"/>
              <w:right w:val="single" w:sz="4" w:space="0" w:color="auto"/>
            </w:tcBorders>
          </w:tcPr>
          <w:p w14:paraId="017A5011" w14:textId="282DDB27" w:rsidR="007E7A62" w:rsidRPr="00B0585F" w:rsidRDefault="007E7A62" w:rsidP="00B0585F">
            <w:pPr>
              <w:jc w:val="left"/>
              <w:rPr>
                <w:rFonts w:cstheme="minorHAnsi"/>
                <w:lang w:bidi="ar-YE"/>
              </w:rPr>
            </w:pPr>
            <w:r w:rsidRPr="00B0585F">
              <w:rPr>
                <w:rFonts w:cstheme="minorHAnsi"/>
              </w:rPr>
              <w:t xml:space="preserve">Experience in conducting evaluations in Yemen or HMA </w:t>
            </w:r>
            <w:r w:rsidR="004B0464">
              <w:rPr>
                <w:rFonts w:cstheme="minorHAnsi"/>
              </w:rPr>
              <w:t>(</w:t>
            </w:r>
            <w:r w:rsidR="00720F05">
              <w:rPr>
                <w:rFonts w:cstheme="minorHAnsi"/>
              </w:rPr>
              <w:t>H</w:t>
            </w:r>
            <w:r w:rsidR="00720F05" w:rsidRPr="00720F05">
              <w:rPr>
                <w:rFonts w:cstheme="minorHAnsi"/>
              </w:rPr>
              <w:t>umanitarian</w:t>
            </w:r>
            <w:r w:rsidR="001E5893">
              <w:rPr>
                <w:rFonts w:cstheme="minorHAnsi"/>
                <w:lang w:bidi="ar-YE"/>
              </w:rPr>
              <w:t xml:space="preserve"> </w:t>
            </w:r>
            <w:r w:rsidR="00B5750E" w:rsidRPr="00B5750E">
              <w:rPr>
                <w:rFonts w:cstheme="minorHAnsi"/>
                <w:lang w:bidi="ar-YE"/>
              </w:rPr>
              <w:t>Mine</w:t>
            </w:r>
            <w:r w:rsidR="00C95C76">
              <w:rPr>
                <w:rFonts w:cstheme="minorHAnsi"/>
                <w:lang w:bidi="ar-YE"/>
              </w:rPr>
              <w:t xml:space="preserve"> A</w:t>
            </w:r>
            <w:r w:rsidR="001E5893">
              <w:rPr>
                <w:rFonts w:cstheme="minorHAnsi"/>
                <w:lang w:bidi="ar-YE"/>
              </w:rPr>
              <w:t>ction)</w:t>
            </w:r>
          </w:p>
        </w:tc>
        <w:tc>
          <w:tcPr>
            <w:tcW w:w="1310" w:type="pct"/>
            <w:tcBorders>
              <w:top w:val="single" w:sz="4" w:space="0" w:color="auto"/>
              <w:left w:val="single" w:sz="4" w:space="0" w:color="auto"/>
              <w:bottom w:val="single" w:sz="4" w:space="0" w:color="auto"/>
              <w:right w:val="single" w:sz="4" w:space="0" w:color="auto"/>
            </w:tcBorders>
          </w:tcPr>
          <w:p w14:paraId="46329241" w14:textId="77777777" w:rsidR="007E7A62" w:rsidRPr="00E5519F" w:rsidRDefault="007E7A62" w:rsidP="007E7A62">
            <w:pPr>
              <w:ind w:right="-165"/>
              <w:jc w:val="left"/>
              <w:rPr>
                <w:rFonts w:cstheme="minorHAnsi"/>
              </w:rPr>
            </w:pPr>
            <w:r w:rsidRPr="00E5519F">
              <w:rPr>
                <w:rFonts w:cstheme="minorHAnsi"/>
              </w:rPr>
              <w:t>10 = Significantly above requirement</w:t>
            </w:r>
          </w:p>
          <w:p w14:paraId="1D21A5F3" w14:textId="77777777" w:rsidR="007E7A62" w:rsidRPr="00E5519F" w:rsidRDefault="007E7A62" w:rsidP="007E7A62">
            <w:pPr>
              <w:ind w:right="-165"/>
              <w:jc w:val="left"/>
              <w:rPr>
                <w:rFonts w:cstheme="minorHAnsi"/>
              </w:rPr>
            </w:pPr>
            <w:r w:rsidRPr="00E5519F">
              <w:rPr>
                <w:rFonts w:cstheme="minorHAnsi"/>
              </w:rPr>
              <w:t>7 = Slightly above requirement</w:t>
            </w:r>
          </w:p>
          <w:p w14:paraId="2EE8290E" w14:textId="77777777" w:rsidR="007E7A62" w:rsidRPr="00E5519F" w:rsidRDefault="007E7A62" w:rsidP="007E7A62">
            <w:pPr>
              <w:ind w:right="-165"/>
              <w:jc w:val="left"/>
              <w:rPr>
                <w:rFonts w:cstheme="minorHAnsi"/>
              </w:rPr>
            </w:pPr>
            <w:r w:rsidRPr="00E5519F">
              <w:rPr>
                <w:rFonts w:cstheme="minorHAnsi"/>
              </w:rPr>
              <w:t>5 = Meets requirement</w:t>
            </w:r>
          </w:p>
          <w:p w14:paraId="1B7BC665" w14:textId="77777777" w:rsidR="007E7A62" w:rsidRPr="00E5519F" w:rsidRDefault="007E7A62" w:rsidP="007E7A62">
            <w:pPr>
              <w:ind w:right="-165"/>
              <w:jc w:val="left"/>
              <w:rPr>
                <w:rFonts w:cstheme="minorHAnsi"/>
              </w:rPr>
            </w:pPr>
            <w:r w:rsidRPr="00E5519F">
              <w:rPr>
                <w:rFonts w:cstheme="minorHAnsi"/>
              </w:rPr>
              <w:lastRenderedPageBreak/>
              <w:t>4 = Slightly below requirement</w:t>
            </w:r>
          </w:p>
          <w:p w14:paraId="4C5E5B7D" w14:textId="66588B67" w:rsidR="007E7A62" w:rsidRPr="00B0585F" w:rsidRDefault="007E7A62" w:rsidP="007E7A62">
            <w:pPr>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323" w:type="pct"/>
            <w:tcBorders>
              <w:top w:val="single" w:sz="4" w:space="0" w:color="auto"/>
              <w:left w:val="single" w:sz="4" w:space="0" w:color="auto"/>
              <w:bottom w:val="single" w:sz="4" w:space="0" w:color="auto"/>
              <w:right w:val="single" w:sz="4" w:space="0" w:color="auto"/>
            </w:tcBorders>
          </w:tcPr>
          <w:p w14:paraId="5AE8B6E8" w14:textId="4C518F7E" w:rsidR="007E7A62" w:rsidRPr="00B0585F" w:rsidRDefault="007915D1" w:rsidP="007E7A62">
            <w:pPr>
              <w:jc w:val="left"/>
              <w:rPr>
                <w:rFonts w:cstheme="minorHAnsi"/>
              </w:rPr>
            </w:pPr>
            <w:r>
              <w:rPr>
                <w:rFonts w:cstheme="minorHAnsi"/>
              </w:rPr>
              <w:lastRenderedPageBreak/>
              <w:t>10</w:t>
            </w:r>
            <w:r w:rsidR="007E7A62" w:rsidRPr="00B0585F">
              <w:rPr>
                <w:rFonts w:cstheme="minorHAnsi"/>
              </w:rPr>
              <w:t>%</w:t>
            </w:r>
          </w:p>
        </w:tc>
        <w:tc>
          <w:tcPr>
            <w:tcW w:w="1509" w:type="pct"/>
            <w:tcBorders>
              <w:top w:val="single" w:sz="4" w:space="0" w:color="auto"/>
              <w:left w:val="single" w:sz="4" w:space="0" w:color="auto"/>
              <w:bottom w:val="single" w:sz="4" w:space="0" w:color="auto"/>
              <w:right w:val="single" w:sz="4" w:space="0" w:color="auto"/>
            </w:tcBorders>
          </w:tcPr>
          <w:p w14:paraId="0C77D353" w14:textId="27F3F23B"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10 = Experience in conducting </w:t>
            </w:r>
            <w:r w:rsidR="009A7BCD">
              <w:rPr>
                <w:rFonts w:asciiTheme="minorHAnsi" w:hAnsiTheme="minorHAnsi" w:cstheme="minorHAnsi"/>
              </w:rPr>
              <w:t>evaluations</w:t>
            </w:r>
            <w:r w:rsidR="009A7BCD" w:rsidRPr="00B0585F">
              <w:rPr>
                <w:rFonts w:asciiTheme="minorHAnsi" w:hAnsiTheme="minorHAnsi" w:cstheme="minorHAnsi"/>
              </w:rPr>
              <w:t xml:space="preserve"> </w:t>
            </w:r>
            <w:r w:rsidRPr="00B0585F">
              <w:rPr>
                <w:rFonts w:asciiTheme="minorHAnsi" w:hAnsiTheme="minorHAnsi" w:cstheme="minorHAnsi"/>
              </w:rPr>
              <w:t>of HMA programming in any context</w:t>
            </w:r>
          </w:p>
          <w:p w14:paraId="3C92340C" w14:textId="2C796039"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 xml:space="preserve">7 = Experience in </w:t>
            </w:r>
            <w:r w:rsidRPr="00B0585F">
              <w:rPr>
                <w:rFonts w:asciiTheme="minorHAnsi" w:hAnsiTheme="minorHAnsi" w:cstheme="minorHAnsi"/>
              </w:rPr>
              <w:lastRenderedPageBreak/>
              <w:t xml:space="preserve">conducting economic impact </w:t>
            </w:r>
            <w:r w:rsidR="009A7BCD">
              <w:rPr>
                <w:rFonts w:asciiTheme="minorHAnsi" w:hAnsiTheme="minorHAnsi" w:cstheme="minorHAnsi"/>
              </w:rPr>
              <w:t>evaluations</w:t>
            </w:r>
            <w:r w:rsidRPr="00B0585F">
              <w:rPr>
                <w:rFonts w:asciiTheme="minorHAnsi" w:hAnsiTheme="minorHAnsi" w:cstheme="minorHAnsi"/>
              </w:rPr>
              <w:t xml:space="preserve"> in Yemen</w:t>
            </w:r>
          </w:p>
          <w:p w14:paraId="687794AF" w14:textId="00A94EE1" w:rsidR="007E7A62" w:rsidRPr="00B0585F" w:rsidRDefault="009E6FE7" w:rsidP="007E7A62">
            <w:pPr>
              <w:pStyle w:val="TableParagraph"/>
              <w:spacing w:before="1"/>
              <w:ind w:left="-29" w:right="526"/>
              <w:rPr>
                <w:rFonts w:asciiTheme="minorHAnsi" w:hAnsiTheme="minorHAnsi" w:cstheme="minorHAnsi"/>
              </w:rPr>
            </w:pPr>
            <w:r>
              <w:rPr>
                <w:rFonts w:asciiTheme="minorHAnsi" w:hAnsiTheme="minorHAnsi" w:cstheme="minorHAnsi"/>
              </w:rPr>
              <w:t>5</w:t>
            </w:r>
            <w:r w:rsidR="007E7A62" w:rsidRPr="00B0585F">
              <w:rPr>
                <w:rFonts w:asciiTheme="minorHAnsi" w:hAnsiTheme="minorHAnsi" w:cstheme="minorHAnsi"/>
              </w:rPr>
              <w:t xml:space="preserve"> = Experience in conducting </w:t>
            </w:r>
            <w:r w:rsidR="009A7BCD">
              <w:rPr>
                <w:rFonts w:asciiTheme="minorHAnsi" w:hAnsiTheme="minorHAnsi" w:cstheme="minorHAnsi"/>
              </w:rPr>
              <w:t>evaluations</w:t>
            </w:r>
          </w:p>
          <w:p w14:paraId="2CBDC82F" w14:textId="54955856" w:rsidR="007E7A62" w:rsidRPr="00B0585F" w:rsidRDefault="007E7A62" w:rsidP="007E7A62">
            <w:pPr>
              <w:pStyle w:val="TableParagraph"/>
              <w:spacing w:before="1"/>
              <w:ind w:left="-29" w:right="526"/>
              <w:rPr>
                <w:rFonts w:asciiTheme="minorHAnsi" w:hAnsiTheme="minorHAnsi" w:cstheme="minorHAnsi"/>
              </w:rPr>
            </w:pPr>
            <w:r w:rsidRPr="00B0585F">
              <w:rPr>
                <w:rFonts w:asciiTheme="minorHAnsi" w:hAnsiTheme="minorHAnsi" w:cstheme="minorHAnsi"/>
              </w:rPr>
              <w:t>1 = No experience</w:t>
            </w:r>
          </w:p>
        </w:tc>
      </w:tr>
      <w:tr w:rsidR="00B0585F" w14:paraId="37B04E19"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tcPr>
          <w:p w14:paraId="308C810A" w14:textId="2DC2058C" w:rsidR="007E7A62" w:rsidRPr="00B0585F" w:rsidRDefault="007E7A62" w:rsidP="007E7A62">
            <w:pPr>
              <w:rPr>
                <w:rFonts w:cstheme="minorHAnsi"/>
                <w:b/>
              </w:rPr>
            </w:pPr>
            <w:r w:rsidRPr="007562BA">
              <w:rPr>
                <w:rFonts w:cstheme="minorHAnsi"/>
              </w:rPr>
              <w:lastRenderedPageBreak/>
              <w:t>1.</w:t>
            </w:r>
            <w:r w:rsidR="00494309" w:rsidRPr="007562BA">
              <w:rPr>
                <w:rFonts w:cstheme="minorHAnsi"/>
              </w:rPr>
              <w:t>3</w:t>
            </w:r>
          </w:p>
        </w:tc>
        <w:tc>
          <w:tcPr>
            <w:tcW w:w="1343" w:type="pct"/>
            <w:tcBorders>
              <w:top w:val="single" w:sz="4" w:space="0" w:color="auto"/>
              <w:left w:val="single" w:sz="4" w:space="0" w:color="auto"/>
              <w:bottom w:val="single" w:sz="4" w:space="0" w:color="auto"/>
              <w:right w:val="single" w:sz="4" w:space="0" w:color="auto"/>
            </w:tcBorders>
          </w:tcPr>
          <w:p w14:paraId="193F3B45" w14:textId="3B732DE7" w:rsidR="007E7A62" w:rsidRPr="00B0585F" w:rsidRDefault="007E7A62" w:rsidP="007E7A62">
            <w:pPr>
              <w:jc w:val="left"/>
              <w:rPr>
                <w:rFonts w:cstheme="minorHAnsi"/>
                <w:b/>
              </w:rPr>
            </w:pPr>
            <w:r w:rsidRPr="00B0585F">
              <w:rPr>
                <w:rFonts w:cstheme="minorHAnsi"/>
              </w:rPr>
              <w:t>Experience developing novel research methods in environments where key information is not readily available</w:t>
            </w:r>
          </w:p>
        </w:tc>
        <w:tc>
          <w:tcPr>
            <w:tcW w:w="1310" w:type="pct"/>
            <w:tcBorders>
              <w:top w:val="single" w:sz="4" w:space="0" w:color="auto"/>
              <w:left w:val="single" w:sz="4" w:space="0" w:color="auto"/>
              <w:bottom w:val="single" w:sz="4" w:space="0" w:color="auto"/>
              <w:right w:val="single" w:sz="4" w:space="0" w:color="auto"/>
            </w:tcBorders>
          </w:tcPr>
          <w:p w14:paraId="43FD7387" w14:textId="77777777" w:rsidR="007E7A62" w:rsidRPr="00E5519F" w:rsidRDefault="007E7A62" w:rsidP="007E7A62">
            <w:pPr>
              <w:ind w:right="-165"/>
              <w:jc w:val="left"/>
              <w:rPr>
                <w:rFonts w:cstheme="minorHAnsi"/>
              </w:rPr>
            </w:pPr>
            <w:r w:rsidRPr="00E5519F">
              <w:rPr>
                <w:rFonts w:cstheme="minorHAnsi"/>
              </w:rPr>
              <w:t>10 = Significantly above requirement</w:t>
            </w:r>
          </w:p>
          <w:p w14:paraId="6D45DC41" w14:textId="77777777" w:rsidR="007E7A62" w:rsidRPr="00E5519F" w:rsidRDefault="007E7A62" w:rsidP="007E7A62">
            <w:pPr>
              <w:ind w:right="-165"/>
              <w:jc w:val="left"/>
              <w:rPr>
                <w:rFonts w:cstheme="minorHAnsi"/>
              </w:rPr>
            </w:pPr>
            <w:r w:rsidRPr="00E5519F">
              <w:rPr>
                <w:rFonts w:cstheme="minorHAnsi"/>
              </w:rPr>
              <w:t>7 = Slightly above requirement</w:t>
            </w:r>
          </w:p>
          <w:p w14:paraId="2C1F9E21" w14:textId="77777777" w:rsidR="007E7A62" w:rsidRPr="00E5519F" w:rsidRDefault="007E7A62" w:rsidP="007E7A62">
            <w:pPr>
              <w:ind w:right="-165"/>
              <w:jc w:val="left"/>
              <w:rPr>
                <w:rFonts w:cstheme="minorHAnsi"/>
              </w:rPr>
            </w:pPr>
            <w:r w:rsidRPr="00E5519F">
              <w:rPr>
                <w:rFonts w:cstheme="minorHAnsi"/>
              </w:rPr>
              <w:t>5 = Meets requirement</w:t>
            </w:r>
          </w:p>
          <w:p w14:paraId="54021CD9" w14:textId="77777777" w:rsidR="007E7A62" w:rsidRPr="00E5519F" w:rsidRDefault="007E7A62" w:rsidP="007E7A62">
            <w:pPr>
              <w:ind w:right="-165"/>
              <w:jc w:val="left"/>
              <w:rPr>
                <w:rFonts w:cstheme="minorHAnsi"/>
              </w:rPr>
            </w:pPr>
            <w:r w:rsidRPr="00E5519F">
              <w:rPr>
                <w:rFonts w:cstheme="minorHAnsi"/>
              </w:rPr>
              <w:t>4 = Slightly below requirement</w:t>
            </w:r>
          </w:p>
          <w:p w14:paraId="29D1895B" w14:textId="1C5A0E6A"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323" w:type="pct"/>
            <w:tcBorders>
              <w:top w:val="single" w:sz="4" w:space="0" w:color="auto"/>
              <w:left w:val="single" w:sz="4" w:space="0" w:color="auto"/>
              <w:bottom w:val="single" w:sz="4" w:space="0" w:color="auto"/>
              <w:right w:val="single" w:sz="4" w:space="0" w:color="auto"/>
            </w:tcBorders>
          </w:tcPr>
          <w:p w14:paraId="668F1FE1" w14:textId="15E5A463" w:rsidR="007E7A62" w:rsidRPr="00B0585F" w:rsidRDefault="007915D1" w:rsidP="007E7A62">
            <w:pPr>
              <w:jc w:val="left"/>
              <w:rPr>
                <w:rFonts w:cstheme="minorHAnsi"/>
              </w:rPr>
            </w:pPr>
            <w:r>
              <w:rPr>
                <w:rFonts w:cstheme="minorHAnsi"/>
              </w:rPr>
              <w:t>20</w:t>
            </w:r>
            <w:r w:rsidR="007E7A62" w:rsidRPr="00B0585F">
              <w:rPr>
                <w:rFonts w:cstheme="minorHAnsi"/>
              </w:rPr>
              <w:t>%</w:t>
            </w:r>
          </w:p>
        </w:tc>
        <w:tc>
          <w:tcPr>
            <w:tcW w:w="1509" w:type="pct"/>
            <w:tcBorders>
              <w:top w:val="single" w:sz="4" w:space="0" w:color="auto"/>
              <w:left w:val="single" w:sz="4" w:space="0" w:color="auto"/>
              <w:bottom w:val="single" w:sz="4" w:space="0" w:color="auto"/>
              <w:right w:val="single" w:sz="4" w:space="0" w:color="auto"/>
            </w:tcBorders>
          </w:tcPr>
          <w:p w14:paraId="1EB5890E" w14:textId="04C2AA14" w:rsidR="007E7A62" w:rsidRPr="00B0585F" w:rsidRDefault="007E7A62" w:rsidP="007E7A62">
            <w:pPr>
              <w:rPr>
                <w:rFonts w:cstheme="minorHAnsi"/>
              </w:rPr>
            </w:pPr>
            <w:r w:rsidRPr="00B0585F">
              <w:rPr>
                <w:rFonts w:cstheme="minorHAnsi"/>
              </w:rPr>
              <w:t xml:space="preserve">10 = Five or </w:t>
            </w:r>
            <w:r w:rsidR="009A7BCD" w:rsidRPr="00B0585F">
              <w:rPr>
                <w:rFonts w:cstheme="minorHAnsi"/>
              </w:rPr>
              <w:t>more</w:t>
            </w:r>
            <w:r w:rsidR="009A7BCD">
              <w:rPr>
                <w:rFonts w:cstheme="minorHAnsi"/>
              </w:rPr>
              <w:t xml:space="preserve"> research</w:t>
            </w:r>
            <w:r w:rsidR="00C960CD">
              <w:rPr>
                <w:rFonts w:cstheme="minorHAnsi"/>
              </w:rPr>
              <w:t xml:space="preserve"> methods</w:t>
            </w:r>
          </w:p>
          <w:p w14:paraId="372942D4" w14:textId="77777777" w:rsidR="009A7BCD" w:rsidRPr="00B0585F" w:rsidRDefault="007E7A62" w:rsidP="009A7BCD">
            <w:pPr>
              <w:rPr>
                <w:rFonts w:cstheme="minorHAnsi"/>
              </w:rPr>
            </w:pPr>
            <w:r w:rsidRPr="00B0585F">
              <w:rPr>
                <w:rFonts w:cstheme="minorHAnsi"/>
              </w:rPr>
              <w:t xml:space="preserve">7 = Four </w:t>
            </w:r>
            <w:r w:rsidR="009A7BCD">
              <w:rPr>
                <w:rFonts w:cstheme="minorHAnsi"/>
              </w:rPr>
              <w:t>research methods</w:t>
            </w:r>
          </w:p>
          <w:p w14:paraId="740C292C" w14:textId="3B17A404" w:rsidR="007E7A62" w:rsidRPr="00B0585F" w:rsidRDefault="007E7A62" w:rsidP="007E7A62">
            <w:pPr>
              <w:pStyle w:val="TableParagraph"/>
              <w:spacing w:before="1"/>
              <w:ind w:left="-29" w:right="346"/>
              <w:rPr>
                <w:rFonts w:asciiTheme="minorHAnsi" w:hAnsiTheme="minorHAnsi" w:cstheme="minorHAnsi"/>
              </w:rPr>
            </w:pPr>
          </w:p>
          <w:p w14:paraId="4D191888" w14:textId="77777777" w:rsidR="009A7BCD" w:rsidRPr="00B0585F" w:rsidRDefault="007E7A62" w:rsidP="009A7BCD">
            <w:pPr>
              <w:rPr>
                <w:rFonts w:cstheme="minorHAnsi"/>
              </w:rPr>
            </w:pPr>
            <w:r w:rsidRPr="00B0585F">
              <w:rPr>
                <w:rFonts w:cstheme="minorHAnsi"/>
              </w:rPr>
              <w:t xml:space="preserve">5 = Two to </w:t>
            </w:r>
            <w:r w:rsidR="009A7BCD">
              <w:rPr>
                <w:rFonts w:cstheme="minorHAnsi"/>
              </w:rPr>
              <w:t>research methods</w:t>
            </w:r>
          </w:p>
          <w:p w14:paraId="3D15D851" w14:textId="77777777" w:rsidR="009A7BCD" w:rsidRPr="00B0585F" w:rsidRDefault="007E7A62" w:rsidP="009A7BCD">
            <w:pPr>
              <w:rPr>
                <w:rFonts w:cstheme="minorHAnsi"/>
              </w:rPr>
            </w:pPr>
            <w:r w:rsidRPr="00B0585F">
              <w:rPr>
                <w:rFonts w:cstheme="minorHAnsi"/>
              </w:rPr>
              <w:t xml:space="preserve">4 = One </w:t>
            </w:r>
            <w:r w:rsidR="009A7BCD">
              <w:rPr>
                <w:rFonts w:cstheme="minorHAnsi"/>
              </w:rPr>
              <w:t>research methods</w:t>
            </w:r>
          </w:p>
          <w:p w14:paraId="61FE7EB7" w14:textId="13D7E8E2" w:rsidR="007E7A62" w:rsidRPr="00B0585F" w:rsidRDefault="007E7A62" w:rsidP="00CC4D32">
            <w:pPr>
              <w:pStyle w:val="TableParagraph"/>
              <w:spacing w:before="1"/>
              <w:ind w:left="0" w:right="346"/>
              <w:rPr>
                <w:rFonts w:asciiTheme="minorHAnsi" w:hAnsiTheme="minorHAnsi" w:cstheme="minorHAnsi"/>
              </w:rPr>
            </w:pPr>
          </w:p>
          <w:p w14:paraId="1BC6E0F1" w14:textId="5EF78F62" w:rsidR="007E7A62" w:rsidRPr="00B0585F" w:rsidRDefault="007E7A62" w:rsidP="00B0585F">
            <w:pPr>
              <w:pStyle w:val="TableParagraph"/>
              <w:spacing w:before="1"/>
              <w:ind w:left="-29" w:right="526"/>
              <w:rPr>
                <w:rFonts w:cstheme="minorHAnsi"/>
              </w:rPr>
            </w:pPr>
            <w:r w:rsidRPr="00B0585F">
              <w:rPr>
                <w:rFonts w:asciiTheme="minorHAnsi" w:hAnsiTheme="minorHAnsi" w:cstheme="minorHAnsi"/>
              </w:rPr>
              <w:t>1 = No experience</w:t>
            </w:r>
          </w:p>
        </w:tc>
      </w:tr>
      <w:tr w:rsidR="00B0585F" w14:paraId="148C74BD"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hideMark/>
          </w:tcPr>
          <w:p w14:paraId="22BFEA22" w14:textId="77777777" w:rsidR="009B7B4E" w:rsidRPr="00B0585F" w:rsidRDefault="009B7B4E" w:rsidP="007562BA">
            <w:pPr>
              <w:rPr>
                <w:rFonts w:cstheme="minorHAnsi"/>
                <w:b/>
              </w:rPr>
            </w:pPr>
            <w:r w:rsidRPr="00B0585F">
              <w:rPr>
                <w:rFonts w:cstheme="minorHAnsi"/>
                <w:b/>
              </w:rPr>
              <w:t>2</w:t>
            </w:r>
          </w:p>
        </w:tc>
        <w:tc>
          <w:tcPr>
            <w:tcW w:w="1343" w:type="pct"/>
            <w:tcBorders>
              <w:top w:val="single" w:sz="4" w:space="0" w:color="auto"/>
              <w:left w:val="single" w:sz="4" w:space="0" w:color="auto"/>
              <w:bottom w:val="single" w:sz="4" w:space="0" w:color="auto"/>
              <w:right w:val="single" w:sz="4" w:space="0" w:color="auto"/>
            </w:tcBorders>
            <w:hideMark/>
          </w:tcPr>
          <w:p w14:paraId="3785DA31" w14:textId="7C875F08" w:rsidR="009B7B4E" w:rsidRPr="00B0585F" w:rsidRDefault="007E7A62" w:rsidP="007562BA">
            <w:pPr>
              <w:jc w:val="left"/>
              <w:rPr>
                <w:rFonts w:cstheme="minorHAnsi"/>
                <w:b/>
              </w:rPr>
            </w:pPr>
            <w:r w:rsidRPr="00B0585F">
              <w:rPr>
                <w:rFonts w:cstheme="minorHAnsi"/>
                <w:b/>
              </w:rPr>
              <w:t>Technical Proposal</w:t>
            </w:r>
          </w:p>
        </w:tc>
        <w:tc>
          <w:tcPr>
            <w:tcW w:w="1310" w:type="pct"/>
            <w:tcBorders>
              <w:top w:val="single" w:sz="4" w:space="0" w:color="auto"/>
              <w:left w:val="single" w:sz="4" w:space="0" w:color="auto"/>
              <w:bottom w:val="single" w:sz="4" w:space="0" w:color="auto"/>
              <w:right w:val="single" w:sz="4" w:space="0" w:color="auto"/>
            </w:tcBorders>
          </w:tcPr>
          <w:p w14:paraId="25105A5A" w14:textId="77777777" w:rsidR="009B7B4E" w:rsidRPr="00B0585F" w:rsidRDefault="009B7B4E" w:rsidP="007562BA">
            <w:pPr>
              <w:jc w:val="left"/>
              <w:rPr>
                <w:rFonts w:cstheme="minorHAnsi"/>
                <w:b/>
              </w:rPr>
            </w:pPr>
          </w:p>
        </w:tc>
        <w:tc>
          <w:tcPr>
            <w:tcW w:w="323" w:type="pct"/>
            <w:tcBorders>
              <w:top w:val="single" w:sz="4" w:space="0" w:color="auto"/>
              <w:left w:val="single" w:sz="4" w:space="0" w:color="auto"/>
              <w:bottom w:val="single" w:sz="4" w:space="0" w:color="auto"/>
              <w:right w:val="single" w:sz="4" w:space="0" w:color="auto"/>
            </w:tcBorders>
          </w:tcPr>
          <w:p w14:paraId="7F66EC48" w14:textId="5210C34A" w:rsidR="009B7B4E" w:rsidRPr="00B0585F" w:rsidRDefault="00494309" w:rsidP="007562BA">
            <w:pPr>
              <w:jc w:val="left"/>
              <w:rPr>
                <w:rFonts w:cstheme="minorHAnsi"/>
                <w:b/>
              </w:rPr>
            </w:pPr>
            <w:r>
              <w:rPr>
                <w:rFonts w:cstheme="minorHAnsi"/>
                <w:b/>
              </w:rPr>
              <w:t>6</w:t>
            </w:r>
            <w:r w:rsidR="00E627C3" w:rsidRPr="00B0585F">
              <w:rPr>
                <w:rFonts w:cstheme="minorHAnsi"/>
                <w:b/>
              </w:rPr>
              <w:t>0</w:t>
            </w:r>
            <w:r w:rsidR="009B7B4E" w:rsidRPr="00B0585F">
              <w:rPr>
                <w:rFonts w:cstheme="minorHAnsi"/>
                <w:b/>
              </w:rPr>
              <w:t>%</w:t>
            </w:r>
          </w:p>
        </w:tc>
        <w:tc>
          <w:tcPr>
            <w:tcW w:w="1509" w:type="pct"/>
            <w:tcBorders>
              <w:top w:val="single" w:sz="4" w:space="0" w:color="auto"/>
              <w:left w:val="single" w:sz="4" w:space="0" w:color="auto"/>
              <w:bottom w:val="single" w:sz="4" w:space="0" w:color="auto"/>
              <w:right w:val="single" w:sz="4" w:space="0" w:color="auto"/>
            </w:tcBorders>
          </w:tcPr>
          <w:p w14:paraId="2A839233" w14:textId="77777777" w:rsidR="009B7B4E" w:rsidRPr="00B0585F" w:rsidRDefault="009B7B4E" w:rsidP="007562BA">
            <w:pPr>
              <w:rPr>
                <w:rFonts w:cstheme="minorHAnsi"/>
                <w:b/>
              </w:rPr>
            </w:pPr>
          </w:p>
        </w:tc>
      </w:tr>
      <w:tr w:rsidR="00B0585F" w14:paraId="407A7127"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hideMark/>
          </w:tcPr>
          <w:p w14:paraId="6B6731B4" w14:textId="77777777" w:rsidR="007E7A62" w:rsidRPr="00B0585F" w:rsidRDefault="007E7A62" w:rsidP="007E7A62">
            <w:pPr>
              <w:rPr>
                <w:rFonts w:cstheme="minorHAnsi"/>
              </w:rPr>
            </w:pPr>
            <w:r w:rsidRPr="00B0585F">
              <w:rPr>
                <w:rFonts w:cstheme="minorHAnsi"/>
              </w:rPr>
              <w:t>2.1</w:t>
            </w:r>
          </w:p>
        </w:tc>
        <w:tc>
          <w:tcPr>
            <w:tcW w:w="1343" w:type="pct"/>
            <w:tcBorders>
              <w:top w:val="single" w:sz="4" w:space="0" w:color="auto"/>
              <w:left w:val="single" w:sz="4" w:space="0" w:color="auto"/>
              <w:bottom w:val="single" w:sz="4" w:space="0" w:color="auto"/>
              <w:right w:val="single" w:sz="4" w:space="0" w:color="auto"/>
            </w:tcBorders>
            <w:hideMark/>
          </w:tcPr>
          <w:p w14:paraId="70EAA552" w14:textId="77777777" w:rsidR="007E7A62" w:rsidRPr="00B0585F" w:rsidRDefault="007E7A62" w:rsidP="007E7A62">
            <w:pPr>
              <w:jc w:val="left"/>
              <w:rPr>
                <w:rFonts w:cstheme="minorHAnsi"/>
              </w:rPr>
            </w:pPr>
            <w:r w:rsidRPr="00B0585F">
              <w:rPr>
                <w:rFonts w:cstheme="minorHAnsi"/>
              </w:rPr>
              <w:t>Content of the proposal suitable for the requirements</w:t>
            </w:r>
          </w:p>
        </w:tc>
        <w:tc>
          <w:tcPr>
            <w:tcW w:w="1310" w:type="pct"/>
            <w:tcBorders>
              <w:top w:val="single" w:sz="4" w:space="0" w:color="auto"/>
              <w:left w:val="single" w:sz="4" w:space="0" w:color="auto"/>
              <w:bottom w:val="single" w:sz="4" w:space="0" w:color="auto"/>
              <w:right w:val="single" w:sz="4" w:space="0" w:color="auto"/>
            </w:tcBorders>
          </w:tcPr>
          <w:p w14:paraId="725BF3C4" w14:textId="77777777" w:rsidR="007E7A62" w:rsidRPr="00E5519F" w:rsidRDefault="007E7A62" w:rsidP="007E7A62">
            <w:pPr>
              <w:ind w:right="-165"/>
              <w:jc w:val="left"/>
              <w:rPr>
                <w:rFonts w:cstheme="minorHAnsi"/>
              </w:rPr>
            </w:pPr>
            <w:r w:rsidRPr="00E5519F">
              <w:rPr>
                <w:rFonts w:cstheme="minorHAnsi"/>
              </w:rPr>
              <w:t>10 = Significantly above requirement</w:t>
            </w:r>
          </w:p>
          <w:p w14:paraId="4CA3A55B" w14:textId="77777777" w:rsidR="007E7A62" w:rsidRPr="00E5519F" w:rsidRDefault="007E7A62" w:rsidP="007E7A62">
            <w:pPr>
              <w:ind w:right="-165"/>
              <w:jc w:val="left"/>
              <w:rPr>
                <w:rFonts w:cstheme="minorHAnsi"/>
              </w:rPr>
            </w:pPr>
            <w:r w:rsidRPr="00E5519F">
              <w:rPr>
                <w:rFonts w:cstheme="minorHAnsi"/>
              </w:rPr>
              <w:t>7 = Slightly above requirement</w:t>
            </w:r>
          </w:p>
          <w:p w14:paraId="3D0B7757" w14:textId="77777777" w:rsidR="007E7A62" w:rsidRPr="00E5519F" w:rsidRDefault="007E7A62" w:rsidP="007E7A62">
            <w:pPr>
              <w:ind w:right="-165"/>
              <w:jc w:val="left"/>
              <w:rPr>
                <w:rFonts w:cstheme="minorHAnsi"/>
              </w:rPr>
            </w:pPr>
            <w:r w:rsidRPr="00E5519F">
              <w:rPr>
                <w:rFonts w:cstheme="minorHAnsi"/>
              </w:rPr>
              <w:t>5 = Meets requirement</w:t>
            </w:r>
          </w:p>
          <w:p w14:paraId="7BEE11EE" w14:textId="77777777" w:rsidR="007E7A62" w:rsidRPr="00E5519F" w:rsidRDefault="007E7A62" w:rsidP="007E7A62">
            <w:pPr>
              <w:ind w:right="-165"/>
              <w:jc w:val="left"/>
              <w:rPr>
                <w:rFonts w:cstheme="minorHAnsi"/>
              </w:rPr>
            </w:pPr>
            <w:r w:rsidRPr="00E5519F">
              <w:rPr>
                <w:rFonts w:cstheme="minorHAnsi"/>
              </w:rPr>
              <w:t>4 = Slightly below requirement</w:t>
            </w:r>
          </w:p>
          <w:p w14:paraId="1B6FD2BC" w14:textId="1511934F"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323" w:type="pct"/>
            <w:tcBorders>
              <w:top w:val="single" w:sz="4" w:space="0" w:color="auto"/>
              <w:left w:val="single" w:sz="4" w:space="0" w:color="auto"/>
              <w:bottom w:val="single" w:sz="4" w:space="0" w:color="auto"/>
              <w:right w:val="single" w:sz="4" w:space="0" w:color="auto"/>
            </w:tcBorders>
          </w:tcPr>
          <w:p w14:paraId="2BF4243B" w14:textId="0B1A660B" w:rsidR="007E7A62" w:rsidRPr="00B0585F" w:rsidRDefault="007E7A62" w:rsidP="007E7A62">
            <w:pPr>
              <w:jc w:val="left"/>
              <w:rPr>
                <w:rFonts w:cstheme="minorHAnsi"/>
              </w:rPr>
            </w:pPr>
            <w:r w:rsidRPr="00B0585F">
              <w:rPr>
                <w:rFonts w:cstheme="minorHAnsi"/>
              </w:rPr>
              <w:t>3</w:t>
            </w:r>
            <w:r w:rsidR="00494309">
              <w:rPr>
                <w:rFonts w:cstheme="minorHAnsi"/>
              </w:rPr>
              <w:t>0</w:t>
            </w:r>
            <w:r w:rsidRPr="00B0585F">
              <w:rPr>
                <w:rFonts w:cstheme="minorHAnsi"/>
              </w:rPr>
              <w:t>%</w:t>
            </w:r>
          </w:p>
        </w:tc>
        <w:tc>
          <w:tcPr>
            <w:tcW w:w="1509" w:type="pct"/>
            <w:tcBorders>
              <w:top w:val="single" w:sz="4" w:space="0" w:color="auto"/>
              <w:left w:val="single" w:sz="4" w:space="0" w:color="auto"/>
              <w:bottom w:val="single" w:sz="4" w:space="0" w:color="auto"/>
              <w:right w:val="single" w:sz="4" w:space="0" w:color="auto"/>
            </w:tcBorders>
          </w:tcPr>
          <w:p w14:paraId="717140BB" w14:textId="032E5429" w:rsidR="007E7A62" w:rsidRPr="00B0585F" w:rsidRDefault="007E7A62" w:rsidP="007E7A62">
            <w:pPr>
              <w:rPr>
                <w:rFonts w:cstheme="minorHAnsi"/>
              </w:rPr>
            </w:pPr>
            <w:r w:rsidRPr="00B0585F">
              <w:rPr>
                <w:rFonts w:cstheme="minorHAnsi"/>
              </w:rPr>
              <w:t>10 = Content of the proposal suitable for all requirements with strong quality and feasibility supported by practical and previous projects for all requirements including provision of past accepted projects for similar work with proving creativity and capacity to implement the required work indicated in the TOR</w:t>
            </w:r>
          </w:p>
          <w:p w14:paraId="2A08C8D1" w14:textId="0949B219" w:rsidR="007E7A62" w:rsidRPr="00B0585F" w:rsidRDefault="007E7A62" w:rsidP="007D1BF0">
            <w:pPr>
              <w:rPr>
                <w:rFonts w:cstheme="minorHAnsi"/>
              </w:rPr>
            </w:pPr>
            <w:r w:rsidRPr="00B0585F">
              <w:rPr>
                <w:rFonts w:cstheme="minorHAnsi"/>
              </w:rPr>
              <w:t>7 = Content of the proposal suitable for all requirements with strong quality</w:t>
            </w:r>
            <w:r w:rsidR="007D1BF0">
              <w:rPr>
                <w:rFonts w:cstheme="minorHAnsi"/>
              </w:rPr>
              <w:t>.</w:t>
            </w:r>
            <w:r w:rsidRPr="00B0585F">
              <w:rPr>
                <w:rFonts w:cstheme="minorHAnsi"/>
              </w:rPr>
              <w:t xml:space="preserve"> </w:t>
            </w:r>
          </w:p>
          <w:p w14:paraId="6D2727AB" w14:textId="0FCD47BE" w:rsidR="007E7A62" w:rsidRPr="00B0585F" w:rsidRDefault="007E7A62" w:rsidP="007E7A62">
            <w:pPr>
              <w:rPr>
                <w:rFonts w:cstheme="minorHAnsi"/>
              </w:rPr>
            </w:pPr>
            <w:r w:rsidRPr="00B0585F">
              <w:rPr>
                <w:rFonts w:cstheme="minorHAnsi"/>
              </w:rPr>
              <w:t xml:space="preserve">5 = Content of the proposal suitable for the requirements with moderate quality of presenting the proposed contents </w:t>
            </w:r>
          </w:p>
          <w:p w14:paraId="6E69AE56" w14:textId="14A4C21E" w:rsidR="007E7A62" w:rsidRPr="00B0585F" w:rsidRDefault="007E7A62" w:rsidP="007E7A62">
            <w:pPr>
              <w:rPr>
                <w:rFonts w:cstheme="minorHAnsi"/>
              </w:rPr>
            </w:pPr>
            <w:r w:rsidRPr="00B0585F">
              <w:rPr>
                <w:rFonts w:cstheme="minorHAnsi"/>
              </w:rPr>
              <w:t xml:space="preserve">4 = Content of the proposal suitable for only some requirements of the proposal contents required indicated in the TOR </w:t>
            </w:r>
          </w:p>
          <w:p w14:paraId="1A18B23C" w14:textId="13843701" w:rsidR="007E7A62" w:rsidRPr="00B0585F" w:rsidRDefault="007E7A62" w:rsidP="007E7A62">
            <w:pPr>
              <w:rPr>
                <w:rFonts w:cstheme="minorHAnsi"/>
              </w:rPr>
            </w:pPr>
            <w:r w:rsidRPr="00B0585F">
              <w:rPr>
                <w:rFonts w:cstheme="minorHAnsi"/>
              </w:rPr>
              <w:t>1 = Content of proposal doesn’t meet the requirements</w:t>
            </w:r>
          </w:p>
        </w:tc>
      </w:tr>
      <w:tr w:rsidR="00B0585F" w14:paraId="6C45783B" w14:textId="77777777" w:rsidTr="007562BA">
        <w:trPr>
          <w:trHeight w:val="468"/>
        </w:trPr>
        <w:tc>
          <w:tcPr>
            <w:tcW w:w="514" w:type="pct"/>
            <w:tcBorders>
              <w:top w:val="single" w:sz="4" w:space="0" w:color="auto"/>
              <w:left w:val="single" w:sz="4" w:space="0" w:color="auto"/>
              <w:bottom w:val="single" w:sz="4" w:space="0" w:color="auto"/>
              <w:right w:val="single" w:sz="4" w:space="0" w:color="auto"/>
            </w:tcBorders>
            <w:hideMark/>
          </w:tcPr>
          <w:p w14:paraId="3453C3D7" w14:textId="77777777" w:rsidR="007E7A62" w:rsidRPr="00B0585F" w:rsidRDefault="007E7A62" w:rsidP="007E7A62">
            <w:pPr>
              <w:rPr>
                <w:rFonts w:cstheme="minorHAnsi"/>
              </w:rPr>
            </w:pPr>
            <w:r w:rsidRPr="00B0585F">
              <w:rPr>
                <w:rFonts w:cstheme="minorHAnsi"/>
              </w:rPr>
              <w:t>2.2</w:t>
            </w:r>
          </w:p>
        </w:tc>
        <w:tc>
          <w:tcPr>
            <w:tcW w:w="1343" w:type="pct"/>
            <w:tcBorders>
              <w:top w:val="single" w:sz="4" w:space="0" w:color="auto"/>
              <w:left w:val="single" w:sz="4" w:space="0" w:color="auto"/>
              <w:bottom w:val="single" w:sz="4" w:space="0" w:color="auto"/>
              <w:right w:val="single" w:sz="4" w:space="0" w:color="auto"/>
            </w:tcBorders>
            <w:hideMark/>
          </w:tcPr>
          <w:p w14:paraId="0C8CE906" w14:textId="6973BA3B" w:rsidR="007E7A62" w:rsidRPr="00B0585F" w:rsidRDefault="007E7A62" w:rsidP="007E7A62">
            <w:pPr>
              <w:jc w:val="left"/>
              <w:rPr>
                <w:rFonts w:cstheme="minorHAnsi"/>
              </w:rPr>
            </w:pPr>
            <w:r w:rsidRPr="00B0585F">
              <w:rPr>
                <w:rFonts w:cstheme="minorHAnsi"/>
              </w:rPr>
              <w:t>Proposed methodology is novel and likely to be effective in the Yemen context</w:t>
            </w:r>
          </w:p>
        </w:tc>
        <w:tc>
          <w:tcPr>
            <w:tcW w:w="1310" w:type="pct"/>
            <w:tcBorders>
              <w:top w:val="single" w:sz="4" w:space="0" w:color="auto"/>
              <w:left w:val="single" w:sz="4" w:space="0" w:color="auto"/>
              <w:bottom w:val="single" w:sz="4" w:space="0" w:color="auto"/>
              <w:right w:val="single" w:sz="4" w:space="0" w:color="auto"/>
            </w:tcBorders>
          </w:tcPr>
          <w:p w14:paraId="1B1DAA6B" w14:textId="77777777" w:rsidR="007E7A62" w:rsidRPr="00E5519F" w:rsidRDefault="007E7A62" w:rsidP="007E7A62">
            <w:pPr>
              <w:ind w:right="-165"/>
              <w:jc w:val="left"/>
              <w:rPr>
                <w:rFonts w:cstheme="minorHAnsi"/>
              </w:rPr>
            </w:pPr>
            <w:r w:rsidRPr="00E5519F">
              <w:rPr>
                <w:rFonts w:cstheme="minorHAnsi"/>
              </w:rPr>
              <w:t>10 = Significantly above requirement</w:t>
            </w:r>
          </w:p>
          <w:p w14:paraId="5C1F81A4" w14:textId="77777777" w:rsidR="007E7A62" w:rsidRPr="00E5519F" w:rsidRDefault="007E7A62" w:rsidP="007E7A62">
            <w:pPr>
              <w:ind w:right="-165"/>
              <w:jc w:val="left"/>
              <w:rPr>
                <w:rFonts w:cstheme="minorHAnsi"/>
              </w:rPr>
            </w:pPr>
            <w:r w:rsidRPr="00E5519F">
              <w:rPr>
                <w:rFonts w:cstheme="minorHAnsi"/>
              </w:rPr>
              <w:t>7 = Slightly above requirement</w:t>
            </w:r>
          </w:p>
          <w:p w14:paraId="3FBD6850" w14:textId="77777777" w:rsidR="007E7A62" w:rsidRPr="00E5519F" w:rsidRDefault="007E7A62" w:rsidP="007E7A62">
            <w:pPr>
              <w:ind w:right="-165"/>
              <w:jc w:val="left"/>
              <w:rPr>
                <w:rFonts w:cstheme="minorHAnsi"/>
              </w:rPr>
            </w:pPr>
            <w:r w:rsidRPr="00E5519F">
              <w:rPr>
                <w:rFonts w:cstheme="minorHAnsi"/>
              </w:rPr>
              <w:t>5 = Meets requirement</w:t>
            </w:r>
          </w:p>
          <w:p w14:paraId="6057A8F1" w14:textId="77777777" w:rsidR="007E7A62" w:rsidRPr="00E5519F" w:rsidRDefault="007E7A62" w:rsidP="007E7A62">
            <w:pPr>
              <w:ind w:right="-165"/>
              <w:jc w:val="left"/>
              <w:rPr>
                <w:rFonts w:cstheme="minorHAnsi"/>
              </w:rPr>
            </w:pPr>
            <w:r w:rsidRPr="00E5519F">
              <w:rPr>
                <w:rFonts w:cstheme="minorHAnsi"/>
              </w:rPr>
              <w:lastRenderedPageBreak/>
              <w:t>4 = Slightly below requirement</w:t>
            </w:r>
          </w:p>
          <w:p w14:paraId="3BA92809" w14:textId="339567BA" w:rsidR="007E7A62" w:rsidRPr="00B0585F" w:rsidRDefault="007E7A62" w:rsidP="007E7A62">
            <w:pPr>
              <w:jc w:val="left"/>
              <w:rPr>
                <w:rFonts w:cstheme="minorHAnsi"/>
              </w:rPr>
            </w:pPr>
            <w:r w:rsidRPr="00E5519F">
              <w:rPr>
                <w:rFonts w:cstheme="minorHAnsi"/>
              </w:rPr>
              <w:t>1 =</w:t>
            </w:r>
            <w:r>
              <w:rPr>
                <w:rFonts w:cstheme="minorHAnsi"/>
              </w:rPr>
              <w:t xml:space="preserve"> </w:t>
            </w:r>
            <w:r w:rsidRPr="00E5519F">
              <w:rPr>
                <w:rFonts w:cstheme="minorHAnsi"/>
              </w:rPr>
              <w:t>Does not meet requirement</w:t>
            </w:r>
          </w:p>
        </w:tc>
        <w:tc>
          <w:tcPr>
            <w:tcW w:w="323" w:type="pct"/>
            <w:tcBorders>
              <w:top w:val="single" w:sz="4" w:space="0" w:color="auto"/>
              <w:left w:val="single" w:sz="4" w:space="0" w:color="auto"/>
              <w:bottom w:val="single" w:sz="4" w:space="0" w:color="auto"/>
              <w:right w:val="single" w:sz="4" w:space="0" w:color="auto"/>
            </w:tcBorders>
          </w:tcPr>
          <w:p w14:paraId="6371A42E" w14:textId="7CC90ABB" w:rsidR="007E7A62" w:rsidRPr="00B0585F" w:rsidRDefault="007E7A62" w:rsidP="007E7A62">
            <w:pPr>
              <w:jc w:val="left"/>
              <w:rPr>
                <w:rFonts w:cstheme="minorHAnsi"/>
              </w:rPr>
            </w:pPr>
            <w:r w:rsidRPr="00B0585F">
              <w:rPr>
                <w:rFonts w:cstheme="minorHAnsi"/>
              </w:rPr>
              <w:lastRenderedPageBreak/>
              <w:t>3</w:t>
            </w:r>
            <w:r w:rsidR="00494309">
              <w:rPr>
                <w:rFonts w:cstheme="minorHAnsi"/>
              </w:rPr>
              <w:t>0</w:t>
            </w:r>
            <w:r w:rsidRPr="00B0585F">
              <w:rPr>
                <w:rFonts w:cstheme="minorHAnsi"/>
              </w:rPr>
              <w:t>%</w:t>
            </w:r>
          </w:p>
        </w:tc>
        <w:tc>
          <w:tcPr>
            <w:tcW w:w="1509" w:type="pct"/>
            <w:tcBorders>
              <w:top w:val="single" w:sz="4" w:space="0" w:color="auto"/>
              <w:left w:val="single" w:sz="4" w:space="0" w:color="auto"/>
              <w:bottom w:val="single" w:sz="4" w:space="0" w:color="auto"/>
              <w:right w:val="single" w:sz="4" w:space="0" w:color="auto"/>
            </w:tcBorders>
          </w:tcPr>
          <w:p w14:paraId="31DAC48F" w14:textId="308A8BC4" w:rsidR="007E7A62" w:rsidRPr="00B0585F" w:rsidRDefault="007E7A62" w:rsidP="007E7A62">
            <w:pPr>
              <w:rPr>
                <w:rFonts w:cstheme="minorHAnsi"/>
              </w:rPr>
            </w:pPr>
            <w:r w:rsidRPr="00B0585F">
              <w:rPr>
                <w:rFonts w:cstheme="minorHAnsi"/>
              </w:rPr>
              <w:t>10 = Proposed methodology exceeds the stipulated requirements for better professional improvement deliverable</w:t>
            </w:r>
          </w:p>
          <w:p w14:paraId="61E553D6" w14:textId="2C35C2E2" w:rsidR="007E7A62" w:rsidRPr="00B0585F" w:rsidRDefault="007E7A62" w:rsidP="007E7A62">
            <w:pPr>
              <w:rPr>
                <w:rFonts w:cstheme="minorHAnsi"/>
              </w:rPr>
            </w:pPr>
            <w:r w:rsidRPr="00B0585F">
              <w:rPr>
                <w:rFonts w:cstheme="minorHAnsi"/>
              </w:rPr>
              <w:lastRenderedPageBreak/>
              <w:t xml:space="preserve">7 = Proposed methodology meets all requirements with better addition to improve the requirements </w:t>
            </w:r>
          </w:p>
          <w:p w14:paraId="2BFC02D1" w14:textId="02E92C31" w:rsidR="007E7A62" w:rsidRPr="00B0585F" w:rsidRDefault="007E7A62" w:rsidP="007E7A62">
            <w:pPr>
              <w:rPr>
                <w:rFonts w:cstheme="minorHAnsi"/>
              </w:rPr>
            </w:pPr>
            <w:r w:rsidRPr="00B0585F">
              <w:rPr>
                <w:rFonts w:cstheme="minorHAnsi"/>
              </w:rPr>
              <w:t xml:space="preserve">5 = Proposed methodology moderately satisfied the requirements </w:t>
            </w:r>
          </w:p>
          <w:p w14:paraId="6074F7B1" w14:textId="20478748" w:rsidR="007E7A62" w:rsidRPr="00B0585F" w:rsidRDefault="007E7A62" w:rsidP="007E7A62">
            <w:pPr>
              <w:rPr>
                <w:rFonts w:cstheme="minorHAnsi"/>
              </w:rPr>
            </w:pPr>
            <w:r w:rsidRPr="00B0585F">
              <w:rPr>
                <w:rFonts w:cstheme="minorHAnsi"/>
              </w:rPr>
              <w:t>4 = Proposed methodology not satisfying meeting the requirements</w:t>
            </w:r>
          </w:p>
          <w:p w14:paraId="30B35EB8" w14:textId="66E5A6DA" w:rsidR="007E7A62" w:rsidRPr="00B0585F" w:rsidRDefault="007E7A62" w:rsidP="007E7A62">
            <w:pPr>
              <w:rPr>
                <w:rFonts w:cstheme="minorHAnsi"/>
              </w:rPr>
            </w:pPr>
            <w:r w:rsidRPr="00B0585F">
              <w:rPr>
                <w:rFonts w:cstheme="minorHAnsi"/>
              </w:rPr>
              <w:t>1 = No suitable proposed methodology for the requirements</w:t>
            </w:r>
          </w:p>
        </w:tc>
      </w:tr>
      <w:tr w:rsidR="007E7A62" w14:paraId="0238E7F3" w14:textId="77777777" w:rsidTr="009B7B4E">
        <w:trPr>
          <w:trHeight w:val="468"/>
        </w:trPr>
        <w:tc>
          <w:tcPr>
            <w:tcW w:w="500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262E6" w14:textId="77777777" w:rsidR="007E7A62" w:rsidRDefault="007E7A62" w:rsidP="007E7A62">
            <w:r>
              <w:lastRenderedPageBreak/>
              <w:t>Bidder must submit all required documents supporting each criteria and shall respond to all technical criteria above.</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3A0BCD56" w14:textId="71D12CF0" w:rsidR="009043E4" w:rsidRPr="006A3CF0" w:rsidRDefault="009043E4" w:rsidP="00141F35">
      <w:pPr>
        <w:rPr>
          <w:color w:val="222222"/>
          <w:sz w:val="2"/>
          <w:szCs w:val="2"/>
        </w:rPr>
      </w:pPr>
    </w:p>
    <w:p w14:paraId="2ABDD2E6" w14:textId="77777777" w:rsidR="009B7B4E" w:rsidRPr="00972789" w:rsidRDefault="009B7B4E"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68"/>
        <w:gridCol w:w="945"/>
        <w:gridCol w:w="3474"/>
        <w:gridCol w:w="4983"/>
      </w:tblGrid>
      <w:tr w:rsidR="00E817E2" w:rsidRPr="00E817E2" w14:paraId="39D3B3A6" w14:textId="77777777" w:rsidTr="00C835C1">
        <w:trPr>
          <w:trHeight w:val="432"/>
        </w:trPr>
        <w:tc>
          <w:tcPr>
            <w:tcW w:w="332"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69"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25"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74"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812362" w:rsidRPr="00E817E2" w14:paraId="099C74D7" w14:textId="77777777" w:rsidTr="00812362">
        <w:trPr>
          <w:trHeight w:val="432"/>
        </w:trPr>
        <w:tc>
          <w:tcPr>
            <w:tcW w:w="5000" w:type="pct"/>
            <w:gridSpan w:val="4"/>
            <w:shd w:val="clear" w:color="auto" w:fill="auto"/>
          </w:tcPr>
          <w:p w14:paraId="12226533" w14:textId="2D4CBFFD" w:rsidR="00812362" w:rsidRPr="00812362" w:rsidRDefault="00812362" w:rsidP="007562BA">
            <w:pPr>
              <w:pStyle w:val="Default"/>
              <w:jc w:val="both"/>
              <w:rPr>
                <w:rFonts w:asciiTheme="minorHAnsi" w:hAnsiTheme="minorHAnsi" w:cs="Times New Roman"/>
                <w:color w:val="auto"/>
                <w:sz w:val="22"/>
                <w:szCs w:val="22"/>
                <w:lang w:val="en-US"/>
              </w:rPr>
            </w:pPr>
            <w:r w:rsidRPr="00812362">
              <w:rPr>
                <w:rFonts w:asciiTheme="minorHAnsi" w:hAnsiTheme="minorHAnsi" w:cs="Times New Roman"/>
                <w:color w:val="auto"/>
                <w:sz w:val="22"/>
                <w:szCs w:val="22"/>
                <w:lang w:val="en-US"/>
              </w:rPr>
              <w:t xml:space="preserve">Technical and Financial Bids must be separated into two separate sealed envelopes and any technical and financial bids Not submitted in </w:t>
            </w:r>
            <w:r w:rsidR="007562BA">
              <w:rPr>
                <w:rFonts w:asciiTheme="minorHAnsi" w:hAnsiTheme="minorHAnsi" w:cs="Times New Roman"/>
                <w:color w:val="auto"/>
                <w:sz w:val="22"/>
                <w:szCs w:val="22"/>
                <w:lang w:val="en-US"/>
              </w:rPr>
              <w:t>separate</w:t>
            </w:r>
            <w:r w:rsidRPr="00812362">
              <w:rPr>
                <w:rFonts w:asciiTheme="minorHAnsi" w:hAnsiTheme="minorHAnsi" w:cs="Times New Roman"/>
                <w:color w:val="auto"/>
                <w:sz w:val="22"/>
                <w:szCs w:val="22"/>
                <w:lang w:val="en-US"/>
              </w:rPr>
              <w:t xml:space="preserve"> sealed envelopes, will be rejected. and excluded </w:t>
            </w:r>
          </w:p>
          <w:p w14:paraId="3384D2EC" w14:textId="77777777" w:rsidR="00812362" w:rsidRPr="00972789" w:rsidRDefault="00812362" w:rsidP="009D07D7">
            <w:pPr>
              <w:rPr>
                <w:b/>
              </w:rPr>
            </w:pPr>
          </w:p>
        </w:tc>
      </w:tr>
      <w:tr w:rsidR="00E817E2" w:rsidRPr="00E817E2" w14:paraId="2D880535" w14:textId="77777777" w:rsidTr="00C835C1">
        <w:trPr>
          <w:trHeight w:val="432"/>
        </w:trPr>
        <w:tc>
          <w:tcPr>
            <w:tcW w:w="332" w:type="pct"/>
          </w:tcPr>
          <w:p w14:paraId="099FA9FF" w14:textId="77777777" w:rsidR="002B39C4" w:rsidRPr="00972789" w:rsidRDefault="002B39C4" w:rsidP="009D07D7">
            <w:pPr>
              <w:rPr>
                <w:sz w:val="20"/>
                <w:szCs w:val="20"/>
              </w:rPr>
            </w:pPr>
            <w:r w:rsidRPr="00972789">
              <w:t>1</w:t>
            </w:r>
          </w:p>
        </w:tc>
        <w:tc>
          <w:tcPr>
            <w:tcW w:w="469"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25"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74" w:type="pct"/>
          </w:tcPr>
          <w:p w14:paraId="7172EBE2" w14:textId="38CD94E4" w:rsidR="002B39C4" w:rsidRPr="00972789" w:rsidRDefault="002B39C4" w:rsidP="009D07D7">
            <w:pPr>
              <w:rPr>
                <w:sz w:val="20"/>
                <w:szCs w:val="20"/>
              </w:rPr>
            </w:pPr>
            <w:r w:rsidRPr="00972789">
              <w:t>Complete ALL sections in full, sign, stamp and submit</w:t>
            </w:r>
            <w:r w:rsidR="00812362">
              <w:t xml:space="preserve"> in the technical bid envelope</w:t>
            </w:r>
          </w:p>
        </w:tc>
      </w:tr>
      <w:tr w:rsidR="00AA4634" w:rsidRPr="00E817E2" w14:paraId="4FBCB068" w14:textId="77777777" w:rsidTr="00C835C1">
        <w:trPr>
          <w:trHeight w:val="432"/>
        </w:trPr>
        <w:tc>
          <w:tcPr>
            <w:tcW w:w="332" w:type="pct"/>
          </w:tcPr>
          <w:p w14:paraId="1FDC9AE6" w14:textId="1072F459" w:rsidR="00AA4634" w:rsidRPr="00972789" w:rsidRDefault="00AA4634" w:rsidP="009D07D7">
            <w:r>
              <w:t>2</w:t>
            </w:r>
          </w:p>
        </w:tc>
        <w:tc>
          <w:tcPr>
            <w:tcW w:w="469" w:type="pct"/>
          </w:tcPr>
          <w:p w14:paraId="6D2F1E60" w14:textId="53C81375" w:rsidR="00AA4634" w:rsidRPr="00972789" w:rsidRDefault="00AA4634" w:rsidP="00972789">
            <w:pPr>
              <w:jc w:val="left"/>
            </w:pPr>
            <w:r>
              <w:t>A.2</w:t>
            </w:r>
          </w:p>
        </w:tc>
        <w:tc>
          <w:tcPr>
            <w:tcW w:w="1725"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74" w:type="pct"/>
          </w:tcPr>
          <w:p w14:paraId="6A2CB22F" w14:textId="6BC5E7EA" w:rsidR="00AA4634" w:rsidRPr="00972789" w:rsidRDefault="00AA4634" w:rsidP="007562BA">
            <w:r w:rsidRPr="00972789">
              <w:t>Complete ALL sections in full, sign, stamp and submit</w:t>
            </w:r>
            <w:r w:rsidR="00812362">
              <w:t xml:space="preserve"> in the financial bid envelope</w:t>
            </w:r>
            <w:r w:rsidR="00DC0CC2">
              <w:t>.</w:t>
            </w:r>
            <w:r w:rsidR="00DC0CC2" w:rsidRPr="00AE041A">
              <w:rPr>
                <w:rFonts w:ascii="Calibri" w:hAnsi="Calibri" w:cs="Arial"/>
                <w:b/>
                <w:lang w:val="en-GB"/>
              </w:rPr>
              <w:t xml:space="preserve"> the bidder can provide their own financial </w:t>
            </w:r>
            <w:r w:rsidR="007562BA">
              <w:rPr>
                <w:rFonts w:ascii="Calibri" w:hAnsi="Calibri" w:cs="Arial"/>
                <w:b/>
                <w:lang w:val="en-GB"/>
              </w:rPr>
              <w:t>bid</w:t>
            </w:r>
            <w:r w:rsidR="00DC0CC2">
              <w:rPr>
                <w:rFonts w:ascii="Calibri" w:hAnsi="Calibri" w:cs="Arial"/>
                <w:b/>
                <w:lang w:val="en-GB"/>
              </w:rPr>
              <w:t xml:space="preserve"> template.</w:t>
            </w:r>
          </w:p>
        </w:tc>
      </w:tr>
      <w:tr w:rsidR="00AA4634" w:rsidRPr="00E817E2" w14:paraId="53BC9ACC" w14:textId="77777777" w:rsidTr="00C835C1">
        <w:trPr>
          <w:trHeight w:val="432"/>
        </w:trPr>
        <w:tc>
          <w:tcPr>
            <w:tcW w:w="332" w:type="pct"/>
          </w:tcPr>
          <w:p w14:paraId="351409A5" w14:textId="2514AA5D" w:rsidR="00AA4634" w:rsidRPr="007562BA" w:rsidRDefault="00AA4634" w:rsidP="009D07D7">
            <w:r w:rsidRPr="007562BA">
              <w:t>3</w:t>
            </w:r>
          </w:p>
        </w:tc>
        <w:tc>
          <w:tcPr>
            <w:tcW w:w="469" w:type="pct"/>
          </w:tcPr>
          <w:p w14:paraId="5CC2D110" w14:textId="11C32C07" w:rsidR="00AA4634" w:rsidRPr="00A673C4" w:rsidRDefault="00AA4634" w:rsidP="00972789">
            <w:pPr>
              <w:jc w:val="left"/>
            </w:pPr>
            <w:r w:rsidRPr="00A673C4">
              <w:t>B</w:t>
            </w:r>
          </w:p>
        </w:tc>
        <w:tc>
          <w:tcPr>
            <w:tcW w:w="1725" w:type="pct"/>
          </w:tcPr>
          <w:p w14:paraId="38DB2FA6" w14:textId="4E8CD887" w:rsidR="00AA4634" w:rsidRPr="00266EE5" w:rsidRDefault="00AA4634" w:rsidP="00972789">
            <w:pPr>
              <w:jc w:val="left"/>
              <w:rPr>
                <w:sz w:val="20"/>
                <w:szCs w:val="20"/>
              </w:rPr>
            </w:pPr>
            <w:r w:rsidRPr="00266EE5">
              <w:t>Tender and Contract Award Acknowledgement Certificate</w:t>
            </w:r>
          </w:p>
        </w:tc>
        <w:tc>
          <w:tcPr>
            <w:tcW w:w="2474" w:type="pct"/>
          </w:tcPr>
          <w:p w14:paraId="187B72A0" w14:textId="68FF8E17" w:rsidR="00AA4634" w:rsidRPr="00972789" w:rsidRDefault="00812362" w:rsidP="009D07D7">
            <w:pPr>
              <w:rPr>
                <w:sz w:val="20"/>
                <w:szCs w:val="20"/>
              </w:rPr>
            </w:pPr>
            <w:r w:rsidRPr="00972789">
              <w:t>Complete ALL sections in full, sign, stamp and submit</w:t>
            </w:r>
            <w:r>
              <w:t xml:space="preserve"> in the technical bid envelope</w:t>
            </w:r>
          </w:p>
        </w:tc>
      </w:tr>
      <w:tr w:rsidR="006A3CF0" w:rsidRPr="00E817E2" w14:paraId="78801F67" w14:textId="77777777" w:rsidTr="00C835C1">
        <w:trPr>
          <w:trHeight w:val="432"/>
        </w:trPr>
        <w:tc>
          <w:tcPr>
            <w:tcW w:w="332" w:type="pct"/>
          </w:tcPr>
          <w:p w14:paraId="28F0835C" w14:textId="67A1B87B" w:rsidR="006A3CF0" w:rsidRDefault="006A3CF0" w:rsidP="006A3CF0">
            <w:r w:rsidRPr="007562BA">
              <w:t>4</w:t>
            </w:r>
          </w:p>
        </w:tc>
        <w:tc>
          <w:tcPr>
            <w:tcW w:w="469" w:type="pct"/>
          </w:tcPr>
          <w:p w14:paraId="2DEC377D" w14:textId="47466E89" w:rsidR="006A3CF0" w:rsidRPr="00A673C4" w:rsidRDefault="007562BA" w:rsidP="006A3CF0">
            <w:pPr>
              <w:jc w:val="left"/>
            </w:pPr>
            <w:r>
              <w:t>C</w:t>
            </w:r>
          </w:p>
        </w:tc>
        <w:tc>
          <w:tcPr>
            <w:tcW w:w="1725" w:type="pct"/>
          </w:tcPr>
          <w:p w14:paraId="7DC58BAD" w14:textId="77777777" w:rsidR="006A3CF0" w:rsidRPr="000C5BAF" w:rsidRDefault="006A3CF0" w:rsidP="006A3CF0">
            <w:pPr>
              <w:pStyle w:val="Default"/>
              <w:rPr>
                <w:rFonts w:asciiTheme="minorHAnsi" w:hAnsiTheme="minorHAnsi" w:cs="Times New Roman"/>
                <w:color w:val="auto"/>
                <w:sz w:val="22"/>
                <w:szCs w:val="22"/>
                <w:lang w:val="en-US"/>
              </w:rPr>
            </w:pPr>
            <w:r w:rsidRPr="000C5BAF">
              <w:rPr>
                <w:rFonts w:asciiTheme="minorHAnsi" w:hAnsiTheme="minorHAnsi" w:cs="Times New Roman"/>
                <w:color w:val="auto"/>
                <w:sz w:val="22"/>
                <w:szCs w:val="22"/>
                <w:lang w:val="en-US"/>
              </w:rPr>
              <w:t xml:space="preserve">DRC General Conditions of Contract </w:t>
            </w:r>
          </w:p>
          <w:p w14:paraId="5A1992CC" w14:textId="77777777" w:rsidR="006A3CF0" w:rsidRPr="00972789" w:rsidRDefault="006A3CF0" w:rsidP="006A3CF0">
            <w:pPr>
              <w:jc w:val="left"/>
            </w:pPr>
          </w:p>
        </w:tc>
        <w:tc>
          <w:tcPr>
            <w:tcW w:w="2474" w:type="pct"/>
          </w:tcPr>
          <w:p w14:paraId="22217487" w14:textId="6D004496" w:rsidR="006A3CF0" w:rsidRPr="00E817E2" w:rsidRDefault="00812362" w:rsidP="006A3CF0">
            <w:r w:rsidRPr="00972789">
              <w:t>Complete ALL sections in full, sign, stamp and submit</w:t>
            </w:r>
            <w:r>
              <w:t xml:space="preserve"> in the technical bid envelope</w:t>
            </w:r>
          </w:p>
        </w:tc>
      </w:tr>
      <w:tr w:rsidR="00D22AC2" w:rsidRPr="00E817E2" w14:paraId="2ABB2AA6" w14:textId="77777777" w:rsidTr="00C835C1">
        <w:trPr>
          <w:trHeight w:val="432"/>
        </w:trPr>
        <w:tc>
          <w:tcPr>
            <w:tcW w:w="332" w:type="pct"/>
          </w:tcPr>
          <w:p w14:paraId="7B039C4F" w14:textId="1DB45A2A" w:rsidR="00D22AC2" w:rsidRPr="007562BA" w:rsidRDefault="006A3CF0" w:rsidP="009D07D7">
            <w:r w:rsidRPr="007562BA">
              <w:t>5</w:t>
            </w:r>
          </w:p>
        </w:tc>
        <w:tc>
          <w:tcPr>
            <w:tcW w:w="469" w:type="pct"/>
          </w:tcPr>
          <w:p w14:paraId="54908BF8" w14:textId="08D5941E" w:rsidR="00D22AC2" w:rsidRPr="00A673C4" w:rsidRDefault="00900D4B" w:rsidP="00972789">
            <w:pPr>
              <w:jc w:val="left"/>
            </w:pPr>
            <w:r w:rsidRPr="00A673C4">
              <w:t>D</w:t>
            </w:r>
          </w:p>
        </w:tc>
        <w:tc>
          <w:tcPr>
            <w:tcW w:w="1725" w:type="pct"/>
          </w:tcPr>
          <w:p w14:paraId="485679F1" w14:textId="37B138EF" w:rsidR="00D22AC2" w:rsidRPr="00972789" w:rsidRDefault="00D22AC2" w:rsidP="00972789">
            <w:pPr>
              <w:jc w:val="left"/>
            </w:pPr>
            <w:r>
              <w:t>Supplier code of conduct</w:t>
            </w:r>
          </w:p>
        </w:tc>
        <w:tc>
          <w:tcPr>
            <w:tcW w:w="2474" w:type="pct"/>
          </w:tcPr>
          <w:p w14:paraId="3890EC04" w14:textId="181BBF80" w:rsidR="00D22AC2" w:rsidRPr="00E817E2" w:rsidRDefault="009043E4" w:rsidP="009D07D7">
            <w:r>
              <w:t>Sign, stamp and submit</w:t>
            </w:r>
            <w:r w:rsidR="00812362">
              <w:t xml:space="preserve"> in the technical bid envelope</w:t>
            </w:r>
          </w:p>
        </w:tc>
      </w:tr>
      <w:tr w:rsidR="00AA4634" w:rsidRPr="00E817E2" w14:paraId="3DDFF5E8" w14:textId="77777777" w:rsidTr="00C835C1">
        <w:trPr>
          <w:trHeight w:val="432"/>
        </w:trPr>
        <w:tc>
          <w:tcPr>
            <w:tcW w:w="332" w:type="pct"/>
          </w:tcPr>
          <w:p w14:paraId="45093001" w14:textId="65F77E1E" w:rsidR="00AA4634" w:rsidRPr="007562BA" w:rsidRDefault="006A3CF0" w:rsidP="006A3CF0">
            <w:r w:rsidRPr="007562BA">
              <w:t>6</w:t>
            </w:r>
          </w:p>
        </w:tc>
        <w:tc>
          <w:tcPr>
            <w:tcW w:w="469" w:type="pct"/>
          </w:tcPr>
          <w:p w14:paraId="0C8367D0" w14:textId="3C68EC63" w:rsidR="00AA4634" w:rsidRPr="00A673C4" w:rsidRDefault="00202240" w:rsidP="00972789">
            <w:pPr>
              <w:jc w:val="left"/>
            </w:pPr>
            <w:r w:rsidRPr="00A673C4">
              <w:t>E</w:t>
            </w:r>
          </w:p>
        </w:tc>
        <w:tc>
          <w:tcPr>
            <w:tcW w:w="1725"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74" w:type="pct"/>
          </w:tcPr>
          <w:p w14:paraId="2EDBB5F3" w14:textId="5FE3F10B" w:rsidR="00AA4634" w:rsidRPr="00972789" w:rsidRDefault="00AA4634" w:rsidP="009D07D7">
            <w:pPr>
              <w:rPr>
                <w:sz w:val="20"/>
                <w:szCs w:val="20"/>
              </w:rPr>
            </w:pPr>
            <w:r w:rsidRPr="00E817E2">
              <w:t>Complete ALL sections in full, sign, stamp and submit</w:t>
            </w:r>
            <w:r w:rsidR="00812362">
              <w:t xml:space="preserve"> in the technical bid envelope</w:t>
            </w:r>
          </w:p>
        </w:tc>
      </w:tr>
      <w:tr w:rsidR="008A4A0F" w:rsidRPr="00E817E2" w14:paraId="152B31FB" w14:textId="77777777" w:rsidTr="00C835C1">
        <w:trPr>
          <w:trHeight w:val="432"/>
        </w:trPr>
        <w:tc>
          <w:tcPr>
            <w:tcW w:w="332" w:type="pct"/>
          </w:tcPr>
          <w:p w14:paraId="3CD313B5" w14:textId="4E427A4C" w:rsidR="008A4A0F" w:rsidRPr="007562BA" w:rsidRDefault="006A3CF0" w:rsidP="008A4A0F">
            <w:r w:rsidRPr="007562BA">
              <w:t>7</w:t>
            </w:r>
          </w:p>
        </w:tc>
        <w:tc>
          <w:tcPr>
            <w:tcW w:w="469" w:type="pct"/>
          </w:tcPr>
          <w:p w14:paraId="08A7D608" w14:textId="55216043" w:rsidR="008A4A0F" w:rsidRPr="00A673C4" w:rsidRDefault="001B6902" w:rsidP="008A4A0F">
            <w:r>
              <w:t>G</w:t>
            </w:r>
          </w:p>
        </w:tc>
        <w:tc>
          <w:tcPr>
            <w:tcW w:w="1725" w:type="pct"/>
          </w:tcPr>
          <w:p w14:paraId="29CAAB21" w14:textId="47EE6983" w:rsidR="008A4A0F" w:rsidRPr="00202240" w:rsidRDefault="008A4A0F" w:rsidP="008A4A0F">
            <w:r w:rsidRPr="00266EE5">
              <w:t>Consultan</w:t>
            </w:r>
            <w:r w:rsidR="00E17405" w:rsidRPr="00266EE5">
              <w:t>t</w:t>
            </w:r>
            <w:r w:rsidRPr="00266EE5">
              <w:t xml:space="preserve"> Declaration form</w:t>
            </w:r>
          </w:p>
        </w:tc>
        <w:tc>
          <w:tcPr>
            <w:tcW w:w="2474" w:type="pct"/>
          </w:tcPr>
          <w:p w14:paraId="5F13C9A2" w14:textId="7C662EEA" w:rsidR="008A4A0F" w:rsidRPr="00972789" w:rsidRDefault="00812362" w:rsidP="008A4A0F">
            <w:r w:rsidRPr="00972789">
              <w:t>Complete ALL sections in full, sign, stamp and submit</w:t>
            </w:r>
            <w:r>
              <w:t xml:space="preserve"> in the technical bid envelope</w:t>
            </w:r>
          </w:p>
        </w:tc>
      </w:tr>
      <w:tr w:rsidR="00016A58" w:rsidRPr="00E817E2" w14:paraId="2B14B28F" w14:textId="77777777" w:rsidTr="00C835C1">
        <w:trPr>
          <w:trHeight w:val="432"/>
        </w:trPr>
        <w:tc>
          <w:tcPr>
            <w:tcW w:w="332" w:type="pct"/>
          </w:tcPr>
          <w:p w14:paraId="48D7580B" w14:textId="16555670" w:rsidR="00016A58" w:rsidRPr="007562BA" w:rsidRDefault="006A3CF0" w:rsidP="00016A58">
            <w:r w:rsidRPr="007562BA">
              <w:t>8</w:t>
            </w:r>
          </w:p>
        </w:tc>
        <w:tc>
          <w:tcPr>
            <w:tcW w:w="469" w:type="pct"/>
          </w:tcPr>
          <w:p w14:paraId="085971D8" w14:textId="03A0B23A" w:rsidR="00016A58" w:rsidRPr="00A673C4" w:rsidRDefault="00016A58" w:rsidP="00016A58">
            <w:r w:rsidRPr="00A673C4">
              <w:t>F</w:t>
            </w:r>
          </w:p>
        </w:tc>
        <w:tc>
          <w:tcPr>
            <w:tcW w:w="1725" w:type="pct"/>
          </w:tcPr>
          <w:p w14:paraId="6A7128C2" w14:textId="46E2113E" w:rsidR="00016A58" w:rsidRPr="00202240" w:rsidRDefault="00016A58" w:rsidP="00016A58">
            <w:r>
              <w:t>Term of Reference -TOR</w:t>
            </w:r>
          </w:p>
        </w:tc>
        <w:tc>
          <w:tcPr>
            <w:tcW w:w="2474" w:type="pct"/>
          </w:tcPr>
          <w:p w14:paraId="12358AA6" w14:textId="1887444F" w:rsidR="00016A58" w:rsidRPr="00E817E2" w:rsidRDefault="00016A58" w:rsidP="00016A58">
            <w:r>
              <w:t>Sign, stamp and submit</w:t>
            </w:r>
            <w:r w:rsidR="00501B2F">
              <w:t xml:space="preserve"> in the technical bid envelope</w:t>
            </w:r>
          </w:p>
        </w:tc>
      </w:tr>
      <w:tr w:rsidR="00016A58" w:rsidRPr="00E817E2" w14:paraId="0C6B89A5" w14:textId="77777777" w:rsidTr="00C835C1">
        <w:trPr>
          <w:trHeight w:val="432"/>
        </w:trPr>
        <w:tc>
          <w:tcPr>
            <w:tcW w:w="332" w:type="pct"/>
          </w:tcPr>
          <w:p w14:paraId="3941A316" w14:textId="7717621D" w:rsidR="00016A58" w:rsidRPr="007562BA" w:rsidRDefault="00494309" w:rsidP="00016A58">
            <w:r w:rsidRPr="007562BA">
              <w:t>9</w:t>
            </w:r>
          </w:p>
        </w:tc>
        <w:tc>
          <w:tcPr>
            <w:tcW w:w="469" w:type="pct"/>
          </w:tcPr>
          <w:p w14:paraId="261A5F02" w14:textId="4066BBA5" w:rsidR="00016A58" w:rsidRPr="00A673C4" w:rsidRDefault="00016A58" w:rsidP="00016A58">
            <w:r w:rsidRPr="00A673C4">
              <w:t>H</w:t>
            </w:r>
          </w:p>
        </w:tc>
        <w:tc>
          <w:tcPr>
            <w:tcW w:w="1725" w:type="pct"/>
          </w:tcPr>
          <w:p w14:paraId="5CBB854D" w14:textId="403980C2" w:rsidR="00016A58" w:rsidRPr="00202240" w:rsidRDefault="00016A58" w:rsidP="00016A58">
            <w:r w:rsidRPr="75D6D599">
              <w:rPr>
                <w:rFonts w:ascii="Calibri" w:hAnsi="Calibri" w:cs="Calibri"/>
                <w:color w:val="000000" w:themeColor="text1"/>
              </w:rPr>
              <w:t>Consultant Confidentiality and Non-disclosure Agreement (NDA)</w:t>
            </w:r>
          </w:p>
        </w:tc>
        <w:tc>
          <w:tcPr>
            <w:tcW w:w="2474" w:type="pct"/>
          </w:tcPr>
          <w:p w14:paraId="20F5AFF2" w14:textId="6A1D4C46" w:rsidR="00016A58" w:rsidRPr="00E817E2" w:rsidRDefault="00016A58" w:rsidP="00016A58">
            <w:r w:rsidRPr="75D6D599">
              <w:rPr>
                <w:rFonts w:ascii="Calibri" w:hAnsi="Calibri" w:cs="Calibri"/>
                <w:color w:val="000000" w:themeColor="text1"/>
              </w:rPr>
              <w:t>Complete ALL sections in full, sign, stamp and submit</w:t>
            </w:r>
            <w:r w:rsidR="00501B2F">
              <w:rPr>
                <w:rFonts w:ascii="Calibri" w:hAnsi="Calibri" w:cs="Calibri"/>
                <w:color w:val="000000" w:themeColor="text1"/>
              </w:rPr>
              <w:t xml:space="preserve"> in the technical bid envelope</w:t>
            </w:r>
          </w:p>
        </w:tc>
      </w:tr>
      <w:tr w:rsidR="007562BA" w:rsidRPr="00E817E2" w14:paraId="5A5E639B" w14:textId="77777777" w:rsidTr="00C835C1">
        <w:trPr>
          <w:trHeight w:val="432"/>
        </w:trPr>
        <w:tc>
          <w:tcPr>
            <w:tcW w:w="332" w:type="pct"/>
          </w:tcPr>
          <w:p w14:paraId="59E8A8B8" w14:textId="166A3BED" w:rsidR="007562BA" w:rsidRDefault="007562BA" w:rsidP="007562BA">
            <w:r>
              <w:t>10</w:t>
            </w:r>
          </w:p>
        </w:tc>
        <w:tc>
          <w:tcPr>
            <w:tcW w:w="469" w:type="pct"/>
          </w:tcPr>
          <w:p w14:paraId="4D9D8F82" w14:textId="439DC136" w:rsidR="007562BA" w:rsidRPr="00A673C4" w:rsidRDefault="007562BA" w:rsidP="007562BA">
            <w:r>
              <w:t>I</w:t>
            </w:r>
          </w:p>
        </w:tc>
        <w:tc>
          <w:tcPr>
            <w:tcW w:w="1725" w:type="pct"/>
          </w:tcPr>
          <w:p w14:paraId="309740F3" w14:textId="160A185A" w:rsidR="007562BA" w:rsidRPr="75D6D599" w:rsidRDefault="007562BA" w:rsidP="007562BA">
            <w:pPr>
              <w:rPr>
                <w:rFonts w:ascii="Calibri" w:hAnsi="Calibri" w:cs="Calibri"/>
                <w:color w:val="000000" w:themeColor="text1"/>
              </w:rPr>
            </w:pPr>
            <w:r w:rsidRPr="007562BA">
              <w:rPr>
                <w:rFonts w:ascii="Calibri" w:hAnsi="Calibri" w:cs="Calibri"/>
                <w:color w:val="000000" w:themeColor="text1"/>
              </w:rPr>
              <w:t>Past Experience and Reference List</w:t>
            </w:r>
          </w:p>
        </w:tc>
        <w:tc>
          <w:tcPr>
            <w:tcW w:w="2474" w:type="pct"/>
          </w:tcPr>
          <w:p w14:paraId="1C54DF1B" w14:textId="77777777" w:rsidR="007562BA" w:rsidRPr="007562BA" w:rsidRDefault="007562BA" w:rsidP="007562BA">
            <w:pPr>
              <w:autoSpaceDE w:val="0"/>
              <w:autoSpaceDN w:val="0"/>
              <w:adjustRightInd w:val="0"/>
              <w:jc w:val="left"/>
              <w:rPr>
                <w:rFonts w:ascii="Calibri" w:hAnsi="Calibri" w:cs="Calibri"/>
                <w:color w:val="000000" w:themeColor="text1"/>
              </w:rPr>
            </w:pPr>
            <w:r w:rsidRPr="007562BA">
              <w:rPr>
                <w:rFonts w:ascii="Calibri" w:hAnsi="Calibri" w:cs="Calibri"/>
                <w:color w:val="000000" w:themeColor="text1"/>
              </w:rPr>
              <w:t>At least two relevant references from the last past one (1) year.</w:t>
            </w:r>
          </w:p>
          <w:p w14:paraId="35A37222" w14:textId="7EFFE14D" w:rsidR="007562BA" w:rsidRPr="75D6D599" w:rsidRDefault="007562BA" w:rsidP="007562BA">
            <w:pPr>
              <w:rPr>
                <w:rFonts w:ascii="Calibri" w:hAnsi="Calibri" w:cs="Calibri"/>
                <w:color w:val="000000" w:themeColor="text1"/>
              </w:rPr>
            </w:pPr>
            <w:r w:rsidRPr="007562BA">
              <w:rPr>
                <w:rFonts w:ascii="Calibri" w:hAnsi="Calibri" w:cs="Calibri"/>
                <w:color w:val="000000" w:themeColor="text1"/>
              </w:rPr>
              <w:t>Submit in the technical envelope</w:t>
            </w:r>
          </w:p>
        </w:tc>
      </w:tr>
      <w:tr w:rsidR="00016A58" w:rsidRPr="00E817E2" w14:paraId="7E26CD84" w14:textId="77777777" w:rsidTr="00C835C1">
        <w:trPr>
          <w:trHeight w:val="350"/>
        </w:trPr>
        <w:tc>
          <w:tcPr>
            <w:tcW w:w="332" w:type="pct"/>
          </w:tcPr>
          <w:p w14:paraId="611C7BE8" w14:textId="75526A1D" w:rsidR="00016A58" w:rsidRPr="006A3CF0" w:rsidRDefault="003E64D0" w:rsidP="00016A58">
            <w:pPr>
              <w:rPr>
                <w:sz w:val="20"/>
                <w:szCs w:val="20"/>
              </w:rPr>
            </w:pPr>
            <w:r w:rsidRPr="006A3CF0">
              <w:rPr>
                <w:sz w:val="20"/>
                <w:szCs w:val="20"/>
              </w:rPr>
              <w:lastRenderedPageBreak/>
              <w:t>1</w:t>
            </w:r>
            <w:r w:rsidR="006A3CF0">
              <w:rPr>
                <w:sz w:val="20"/>
                <w:szCs w:val="20"/>
              </w:rPr>
              <w:t>1</w:t>
            </w:r>
          </w:p>
        </w:tc>
        <w:tc>
          <w:tcPr>
            <w:tcW w:w="469" w:type="pct"/>
          </w:tcPr>
          <w:p w14:paraId="1CCA5032" w14:textId="45279FB1" w:rsidR="00016A58" w:rsidRPr="75D6D599" w:rsidRDefault="003E64D0" w:rsidP="00016A58">
            <w:r>
              <w:t>-</w:t>
            </w:r>
          </w:p>
        </w:tc>
        <w:tc>
          <w:tcPr>
            <w:tcW w:w="1725" w:type="pct"/>
          </w:tcPr>
          <w:p w14:paraId="348D1370" w14:textId="77777777" w:rsidR="00016A58" w:rsidRPr="003E64D0" w:rsidRDefault="00016A58" w:rsidP="00016A58">
            <w:pPr>
              <w:pStyle w:val="Default"/>
              <w:rPr>
                <w:color w:val="000000" w:themeColor="text1"/>
                <w:sz w:val="2"/>
                <w:szCs w:val="2"/>
                <w:lang w:val="en-US"/>
              </w:rPr>
            </w:pPr>
          </w:p>
          <w:p w14:paraId="18734AA2" w14:textId="4330A1AE" w:rsidR="00016A58" w:rsidRPr="003E64D0" w:rsidRDefault="00016A58" w:rsidP="003E64D0">
            <w:pPr>
              <w:pStyle w:val="Default"/>
              <w:rPr>
                <w:color w:val="000000" w:themeColor="text1"/>
                <w:sz w:val="22"/>
                <w:szCs w:val="22"/>
                <w:lang w:val="en-US"/>
              </w:rPr>
            </w:pPr>
            <w:r w:rsidRPr="00843045">
              <w:rPr>
                <w:color w:val="000000" w:themeColor="text1"/>
                <w:sz w:val="22"/>
                <w:szCs w:val="22"/>
                <w:lang w:val="en-US"/>
              </w:rPr>
              <w:t xml:space="preserve">Tax registration </w:t>
            </w:r>
            <w:r>
              <w:rPr>
                <w:color w:val="000000" w:themeColor="text1"/>
                <w:sz w:val="22"/>
                <w:szCs w:val="22"/>
                <w:lang w:val="en-US"/>
              </w:rPr>
              <w:t>certificate</w:t>
            </w:r>
            <w:r w:rsidR="00CC4D32">
              <w:rPr>
                <w:color w:val="000000" w:themeColor="text1"/>
                <w:sz w:val="22"/>
                <w:szCs w:val="22"/>
                <w:lang w:val="en-US"/>
              </w:rPr>
              <w:t xml:space="preserve"> as a company or individual </w:t>
            </w:r>
          </w:p>
        </w:tc>
        <w:tc>
          <w:tcPr>
            <w:tcW w:w="2474" w:type="pct"/>
          </w:tcPr>
          <w:p w14:paraId="6D9FC10C" w14:textId="77777777" w:rsidR="00016A58" w:rsidRPr="003E64D0" w:rsidRDefault="00016A58" w:rsidP="00016A58">
            <w:pPr>
              <w:rPr>
                <w:rFonts w:ascii="Calibri" w:hAnsi="Calibri" w:cs="Calibri"/>
                <w:color w:val="000000" w:themeColor="text1"/>
                <w:sz w:val="2"/>
                <w:szCs w:val="2"/>
              </w:rPr>
            </w:pPr>
          </w:p>
          <w:p w14:paraId="1A02F2BC" w14:textId="50005E82" w:rsidR="00016A58" w:rsidRPr="75D6D599" w:rsidRDefault="00016A58" w:rsidP="00016A58">
            <w:pPr>
              <w:rPr>
                <w:rFonts w:ascii="Calibri" w:hAnsi="Calibri" w:cs="Calibri"/>
                <w:color w:val="000000" w:themeColor="text1"/>
              </w:rPr>
            </w:pPr>
            <w:r w:rsidRPr="00266EE5">
              <w:rPr>
                <w:rFonts w:ascii="Calibri" w:hAnsi="Calibri" w:cs="Calibri"/>
                <w:color w:val="000000" w:themeColor="text1"/>
              </w:rPr>
              <w:t>Valid tax registration</w:t>
            </w:r>
            <w:r>
              <w:rPr>
                <w:rFonts w:ascii="Calibri" w:hAnsi="Calibri" w:cs="Calibri"/>
                <w:color w:val="000000" w:themeColor="text1"/>
              </w:rPr>
              <w:t xml:space="preserve"> certificate should be submitted</w:t>
            </w:r>
            <w:r w:rsidR="00501B2F">
              <w:rPr>
                <w:rFonts w:ascii="Calibri" w:hAnsi="Calibri" w:cs="Calibri"/>
                <w:color w:val="000000" w:themeColor="text1"/>
              </w:rPr>
              <w:t xml:space="preserve"> in the technical bid envelope</w:t>
            </w:r>
            <w:r>
              <w:rPr>
                <w:rFonts w:ascii="Calibri" w:hAnsi="Calibri" w:cs="Calibri"/>
                <w:color w:val="000000" w:themeColor="text1"/>
              </w:rPr>
              <w:t xml:space="preserve"> </w:t>
            </w:r>
          </w:p>
        </w:tc>
      </w:tr>
      <w:tr w:rsidR="00016A58" w:rsidRPr="00E817E2" w14:paraId="18BF708B" w14:textId="77777777" w:rsidTr="00C835C1">
        <w:trPr>
          <w:trHeight w:val="432"/>
        </w:trPr>
        <w:tc>
          <w:tcPr>
            <w:tcW w:w="332" w:type="pct"/>
          </w:tcPr>
          <w:p w14:paraId="45433DA6" w14:textId="10212EF7" w:rsidR="00016A58" w:rsidRPr="006A3CF0" w:rsidRDefault="003E64D0" w:rsidP="00016A58">
            <w:pPr>
              <w:rPr>
                <w:sz w:val="20"/>
                <w:szCs w:val="20"/>
              </w:rPr>
            </w:pPr>
            <w:r w:rsidRPr="006A3CF0">
              <w:rPr>
                <w:sz w:val="20"/>
                <w:szCs w:val="20"/>
              </w:rPr>
              <w:t>1</w:t>
            </w:r>
            <w:r w:rsidR="006A3CF0">
              <w:rPr>
                <w:sz w:val="20"/>
                <w:szCs w:val="20"/>
              </w:rPr>
              <w:t>2</w:t>
            </w:r>
          </w:p>
        </w:tc>
        <w:tc>
          <w:tcPr>
            <w:tcW w:w="469" w:type="pct"/>
          </w:tcPr>
          <w:p w14:paraId="321F6A83" w14:textId="77777777" w:rsidR="00016A58" w:rsidRDefault="00016A58" w:rsidP="00016A58">
            <w:pPr>
              <w:jc w:val="center"/>
              <w:rPr>
                <w:rFonts w:ascii="Calibri" w:hAnsi="Calibri" w:cs="Calibri"/>
                <w:color w:val="000000" w:themeColor="text1"/>
              </w:rPr>
            </w:pPr>
          </w:p>
          <w:p w14:paraId="3FA0F3DA" w14:textId="7A45F675" w:rsidR="00016A58" w:rsidRPr="75D6D599" w:rsidRDefault="00016A58" w:rsidP="00016A58">
            <w:r>
              <w:rPr>
                <w:rFonts w:ascii="Calibri" w:hAnsi="Calibri" w:cs="Calibri"/>
                <w:color w:val="000000" w:themeColor="text1"/>
              </w:rPr>
              <w:t>-</w:t>
            </w:r>
          </w:p>
        </w:tc>
        <w:tc>
          <w:tcPr>
            <w:tcW w:w="1725" w:type="pct"/>
          </w:tcPr>
          <w:p w14:paraId="690CE2A8" w14:textId="77777777" w:rsidR="00016A58" w:rsidRPr="003E64D0" w:rsidRDefault="00016A58" w:rsidP="00016A58">
            <w:pPr>
              <w:pStyle w:val="Default"/>
              <w:rPr>
                <w:color w:val="000000" w:themeColor="text1"/>
                <w:sz w:val="10"/>
                <w:szCs w:val="10"/>
                <w:lang w:val="en-US"/>
              </w:rPr>
            </w:pPr>
          </w:p>
          <w:p w14:paraId="1CB7D747" w14:textId="4650D2FD" w:rsidR="00016A58" w:rsidRPr="003E64D0" w:rsidRDefault="00016A58" w:rsidP="003E64D0">
            <w:pPr>
              <w:pStyle w:val="Default"/>
              <w:rPr>
                <w:color w:val="000000" w:themeColor="text1"/>
                <w:sz w:val="22"/>
                <w:szCs w:val="22"/>
                <w:lang w:val="en-US"/>
              </w:rPr>
            </w:pPr>
            <w:r w:rsidRPr="00843045">
              <w:rPr>
                <w:color w:val="000000" w:themeColor="text1"/>
                <w:sz w:val="22"/>
                <w:szCs w:val="22"/>
                <w:lang w:val="en-US"/>
              </w:rPr>
              <w:t xml:space="preserve">Business registration </w:t>
            </w:r>
          </w:p>
        </w:tc>
        <w:tc>
          <w:tcPr>
            <w:tcW w:w="2474" w:type="pct"/>
          </w:tcPr>
          <w:p w14:paraId="3E7CDBC3" w14:textId="77777777" w:rsidR="00016A58" w:rsidRPr="003E64D0" w:rsidRDefault="00016A58" w:rsidP="00016A58">
            <w:pPr>
              <w:rPr>
                <w:rFonts w:ascii="Calibri" w:hAnsi="Calibri" w:cs="Calibri"/>
                <w:color w:val="000000" w:themeColor="text1"/>
                <w:sz w:val="4"/>
                <w:szCs w:val="4"/>
              </w:rPr>
            </w:pPr>
          </w:p>
          <w:p w14:paraId="53CA738B" w14:textId="778C0778" w:rsidR="00016A58" w:rsidRPr="75D6D599" w:rsidRDefault="00501B2F" w:rsidP="00016A58">
            <w:pPr>
              <w:rPr>
                <w:rFonts w:ascii="Calibri" w:hAnsi="Calibri" w:cs="Calibri"/>
                <w:color w:val="000000" w:themeColor="text1"/>
              </w:rPr>
            </w:pPr>
            <w:r w:rsidRPr="00266EE5">
              <w:rPr>
                <w:rFonts w:ascii="Calibri" w:hAnsi="Calibri" w:cs="Calibri"/>
                <w:color w:val="000000" w:themeColor="text1"/>
              </w:rPr>
              <w:t xml:space="preserve">Valid </w:t>
            </w:r>
            <w:r w:rsidR="00494309">
              <w:rPr>
                <w:rFonts w:ascii="Calibri" w:hAnsi="Calibri" w:cs="Calibri"/>
                <w:color w:val="000000" w:themeColor="text1"/>
              </w:rPr>
              <w:t>registration certificate</w:t>
            </w:r>
            <w:r>
              <w:rPr>
                <w:rFonts w:ascii="Calibri" w:hAnsi="Calibri" w:cs="Calibri"/>
                <w:color w:val="000000" w:themeColor="text1"/>
              </w:rPr>
              <w:t xml:space="preserve"> should be submitted in the technical bid envelope</w:t>
            </w:r>
          </w:p>
        </w:tc>
      </w:tr>
      <w:tr w:rsidR="00016A58" w:rsidRPr="00E817E2" w14:paraId="524C6652" w14:textId="77777777" w:rsidTr="00C835C1">
        <w:trPr>
          <w:trHeight w:val="432"/>
        </w:trPr>
        <w:tc>
          <w:tcPr>
            <w:tcW w:w="332" w:type="pct"/>
          </w:tcPr>
          <w:p w14:paraId="6B83B001" w14:textId="578DE4B8" w:rsidR="00016A58" w:rsidRPr="006A3CF0" w:rsidRDefault="003E64D0" w:rsidP="00016A58">
            <w:pPr>
              <w:rPr>
                <w:sz w:val="20"/>
                <w:szCs w:val="20"/>
              </w:rPr>
            </w:pPr>
            <w:r w:rsidRPr="006A3CF0">
              <w:rPr>
                <w:sz w:val="20"/>
                <w:szCs w:val="20"/>
              </w:rPr>
              <w:t>1</w:t>
            </w:r>
            <w:r w:rsidR="006A3CF0">
              <w:rPr>
                <w:sz w:val="20"/>
                <w:szCs w:val="20"/>
              </w:rPr>
              <w:t>3</w:t>
            </w:r>
          </w:p>
        </w:tc>
        <w:tc>
          <w:tcPr>
            <w:tcW w:w="469" w:type="pct"/>
          </w:tcPr>
          <w:p w14:paraId="08FA2413" w14:textId="77777777" w:rsidR="00016A58" w:rsidRDefault="00016A58" w:rsidP="00016A58"/>
          <w:p w14:paraId="566639AC" w14:textId="77777777" w:rsidR="003E64D0" w:rsidRDefault="003E64D0" w:rsidP="00016A58"/>
          <w:p w14:paraId="3603F60C" w14:textId="2ABF6403" w:rsidR="003E64D0" w:rsidRPr="75D6D599" w:rsidRDefault="003E64D0" w:rsidP="00016A58">
            <w:r>
              <w:t>-</w:t>
            </w:r>
          </w:p>
        </w:tc>
        <w:tc>
          <w:tcPr>
            <w:tcW w:w="1725" w:type="pct"/>
          </w:tcPr>
          <w:p w14:paraId="2A356C3F" w14:textId="77777777" w:rsidR="00016A58" w:rsidRPr="00236CCE" w:rsidRDefault="00016A58" w:rsidP="00016A58">
            <w:pPr>
              <w:pStyle w:val="Default"/>
              <w:rPr>
                <w:highlight w:val="yellow"/>
              </w:rPr>
            </w:pPr>
          </w:p>
          <w:p w14:paraId="5E867903" w14:textId="74B45954" w:rsidR="00016A58" w:rsidRPr="00CC40EE" w:rsidRDefault="00016A58" w:rsidP="00016A58">
            <w:pPr>
              <w:pStyle w:val="Default"/>
              <w:rPr>
                <w:color w:val="000000" w:themeColor="text1"/>
                <w:sz w:val="22"/>
                <w:szCs w:val="22"/>
                <w:lang w:val="en-US"/>
              </w:rPr>
            </w:pPr>
            <w:r w:rsidRPr="00CC40EE">
              <w:rPr>
                <w:color w:val="000000" w:themeColor="text1"/>
                <w:sz w:val="22"/>
                <w:szCs w:val="22"/>
                <w:lang w:val="en-US"/>
              </w:rPr>
              <w:t>Bidder Profile/Qualification</w:t>
            </w:r>
          </w:p>
          <w:p w14:paraId="5103028D" w14:textId="43804074" w:rsidR="00016A58" w:rsidRPr="00236CCE" w:rsidRDefault="00016A58" w:rsidP="00016A58">
            <w:pPr>
              <w:rPr>
                <w:rFonts w:ascii="Calibri" w:hAnsi="Calibri" w:cs="Calibri"/>
                <w:color w:val="000000" w:themeColor="text1"/>
                <w:highlight w:val="yellow"/>
              </w:rPr>
            </w:pPr>
          </w:p>
        </w:tc>
        <w:tc>
          <w:tcPr>
            <w:tcW w:w="2474" w:type="pct"/>
          </w:tcPr>
          <w:p w14:paraId="76BE47C5" w14:textId="4D0AC409" w:rsidR="00CC40EE" w:rsidRPr="00403F62" w:rsidRDefault="00016A58" w:rsidP="00403F62">
            <w:pPr>
              <w:pStyle w:val="Default"/>
              <w:rPr>
                <w:color w:val="000000" w:themeColor="text1"/>
              </w:rPr>
            </w:pPr>
            <w:r w:rsidRPr="00CC40EE">
              <w:rPr>
                <w:color w:val="000000" w:themeColor="text1"/>
              </w:rPr>
              <w:t>-</w:t>
            </w:r>
            <w:r w:rsidR="00403F62" w:rsidRPr="00AF766D">
              <w:t xml:space="preserve"> </w:t>
            </w:r>
            <w:r w:rsidR="007562BA">
              <w:rPr>
                <w:color w:val="000000" w:themeColor="text1"/>
                <w:sz w:val="22"/>
                <w:szCs w:val="22"/>
                <w:lang w:val="en-US"/>
              </w:rPr>
              <w:t>S</w:t>
            </w:r>
            <w:r w:rsidR="00403F62" w:rsidRPr="00403F62">
              <w:rPr>
                <w:color w:val="000000" w:themeColor="text1"/>
                <w:sz w:val="22"/>
                <w:szCs w:val="22"/>
                <w:lang w:val="en-US"/>
              </w:rPr>
              <w:t xml:space="preserve">hows the </w:t>
            </w:r>
            <w:r w:rsidR="00494309">
              <w:rPr>
                <w:color w:val="000000" w:themeColor="text1"/>
                <w:sz w:val="22"/>
                <w:szCs w:val="22"/>
                <w:lang w:val="en-US"/>
              </w:rPr>
              <w:t xml:space="preserve">Consultant </w:t>
            </w:r>
            <w:r w:rsidR="00403F62" w:rsidRPr="00403F62">
              <w:rPr>
                <w:color w:val="000000" w:themeColor="text1"/>
                <w:sz w:val="22"/>
                <w:szCs w:val="22"/>
                <w:lang w:val="en-US"/>
              </w:rPr>
              <w:t xml:space="preserve">details and services including past and current experience in similar </w:t>
            </w:r>
            <w:r w:rsidR="00F2211A" w:rsidRPr="00403F62">
              <w:rPr>
                <w:color w:val="000000" w:themeColor="text1"/>
                <w:sz w:val="22"/>
                <w:szCs w:val="22"/>
                <w:lang w:val="en-US"/>
              </w:rPr>
              <w:t>services, location</w:t>
            </w:r>
            <w:r w:rsidR="00403F62" w:rsidRPr="00403F62">
              <w:rPr>
                <w:color w:val="000000" w:themeColor="text1"/>
                <w:sz w:val="22"/>
                <w:szCs w:val="22"/>
                <w:lang w:val="en-US"/>
              </w:rPr>
              <w:t xml:space="preserve"> of the bidder and number of branches</w:t>
            </w:r>
            <w:r w:rsidR="00403F62">
              <w:rPr>
                <w:color w:val="000000" w:themeColor="text1"/>
                <w:lang w:val="en-US"/>
              </w:rPr>
              <w:t xml:space="preserve"> and</w:t>
            </w:r>
            <w:r w:rsidR="00494309">
              <w:rPr>
                <w:color w:val="000000" w:themeColor="text1"/>
                <w:lang w:val="en-US"/>
              </w:rPr>
              <w:t xml:space="preserve"> </w:t>
            </w:r>
            <w:r w:rsidR="00494309">
              <w:rPr>
                <w:color w:val="000000" w:themeColor="text1"/>
                <w:sz w:val="22"/>
                <w:szCs w:val="22"/>
                <w:lang w:val="en-US"/>
              </w:rPr>
              <w:t>Consultant</w:t>
            </w:r>
            <w:r w:rsidR="00403F62">
              <w:rPr>
                <w:color w:val="000000" w:themeColor="text1"/>
                <w:lang w:val="en-US"/>
              </w:rPr>
              <w:t xml:space="preserve"> </w:t>
            </w:r>
            <w:r w:rsidR="00CC40EE" w:rsidRPr="00CC40EE">
              <w:rPr>
                <w:color w:val="000000" w:themeColor="text1"/>
                <w:sz w:val="22"/>
                <w:szCs w:val="22"/>
                <w:lang w:val="en-US"/>
              </w:rPr>
              <w:t xml:space="preserve">background, Experience of evaluation relevant context/projects, </w:t>
            </w:r>
          </w:p>
          <w:p w14:paraId="19ABDB6D" w14:textId="2EF916C1" w:rsidR="00291301" w:rsidRDefault="008C75DB" w:rsidP="008C75DB">
            <w:pPr>
              <w:pStyle w:val="Default"/>
              <w:rPr>
                <w:color w:val="000000" w:themeColor="text1"/>
                <w:sz w:val="22"/>
                <w:szCs w:val="22"/>
                <w:lang w:val="en-US"/>
              </w:rPr>
            </w:pPr>
            <w:r>
              <w:rPr>
                <w:color w:val="000000" w:themeColor="text1"/>
                <w:sz w:val="22"/>
                <w:szCs w:val="22"/>
                <w:lang w:val="en-US"/>
              </w:rPr>
              <w:t>-</w:t>
            </w:r>
            <w:r w:rsidR="007562BA">
              <w:rPr>
                <w:color w:val="000000" w:themeColor="text1"/>
                <w:sz w:val="22"/>
                <w:szCs w:val="22"/>
                <w:lang w:val="en-US"/>
              </w:rPr>
              <w:t xml:space="preserve"> E</w:t>
            </w:r>
            <w:r w:rsidR="00CC40EE" w:rsidRPr="00CC40EE">
              <w:rPr>
                <w:color w:val="000000" w:themeColor="text1"/>
                <w:sz w:val="22"/>
                <w:szCs w:val="22"/>
                <w:lang w:val="en-US"/>
              </w:rPr>
              <w:t>valuation team structure including responsibilities and experience</w:t>
            </w:r>
            <w:r w:rsidR="00CC40EE">
              <w:rPr>
                <w:color w:val="000000" w:themeColor="text1"/>
                <w:sz w:val="22"/>
                <w:szCs w:val="22"/>
                <w:lang w:val="en-US"/>
              </w:rPr>
              <w:t xml:space="preserve"> </w:t>
            </w:r>
            <w:r w:rsidR="00F2211A">
              <w:rPr>
                <w:color w:val="000000" w:themeColor="text1"/>
                <w:sz w:val="22"/>
                <w:szCs w:val="22"/>
                <w:lang w:val="en-US"/>
              </w:rPr>
              <w:t>(</w:t>
            </w:r>
            <w:r w:rsidR="00F2211A" w:rsidRPr="00CC40EE">
              <w:rPr>
                <w:color w:val="000000" w:themeColor="text1"/>
                <w:sz w:val="22"/>
                <w:szCs w:val="22"/>
                <w:lang w:val="en-US"/>
              </w:rPr>
              <w:t>Provide</w:t>
            </w:r>
            <w:r w:rsidR="00CC40EE">
              <w:rPr>
                <w:color w:val="000000" w:themeColor="text1"/>
                <w:sz w:val="22"/>
                <w:szCs w:val="22"/>
                <w:lang w:val="en-US"/>
              </w:rPr>
              <w:t xml:space="preserve"> detailed</w:t>
            </w:r>
            <w:r w:rsidR="00291301" w:rsidRPr="00CC40EE">
              <w:rPr>
                <w:color w:val="000000" w:themeColor="text1"/>
                <w:sz w:val="22"/>
                <w:szCs w:val="22"/>
                <w:lang w:val="en-US"/>
              </w:rPr>
              <w:t xml:space="preserve"> CV of all the other human resources</w:t>
            </w:r>
            <w:r w:rsidR="00FE52CE" w:rsidRPr="00CC40EE">
              <w:rPr>
                <w:color w:val="000000" w:themeColor="text1"/>
                <w:sz w:val="22"/>
                <w:szCs w:val="22"/>
                <w:lang w:val="en-US"/>
              </w:rPr>
              <w:t xml:space="preserve"> within the evaluation team</w:t>
            </w:r>
            <w:r w:rsidR="00CC40EE">
              <w:rPr>
                <w:color w:val="000000" w:themeColor="text1"/>
                <w:sz w:val="22"/>
                <w:szCs w:val="22"/>
                <w:lang w:val="en-US"/>
              </w:rPr>
              <w:t>).</w:t>
            </w:r>
          </w:p>
          <w:p w14:paraId="7B85AD0B" w14:textId="537FABEC" w:rsidR="00501B2F" w:rsidRPr="00CC40EE" w:rsidRDefault="00501B2F" w:rsidP="008C75DB">
            <w:pPr>
              <w:pStyle w:val="Default"/>
              <w:rPr>
                <w:color w:val="000000" w:themeColor="text1"/>
                <w:sz w:val="22"/>
                <w:szCs w:val="22"/>
                <w:lang w:val="en-US"/>
              </w:rPr>
            </w:pPr>
            <w:r>
              <w:rPr>
                <w:color w:val="000000" w:themeColor="text1"/>
                <w:sz w:val="22"/>
                <w:szCs w:val="22"/>
                <w:lang w:val="en-US"/>
              </w:rPr>
              <w:t>Submit in the technical envelope.</w:t>
            </w:r>
          </w:p>
        </w:tc>
      </w:tr>
      <w:tr w:rsidR="00016A58" w:rsidRPr="00E817E2" w14:paraId="75B77B55" w14:textId="77777777" w:rsidTr="00C835C1">
        <w:trPr>
          <w:trHeight w:val="432"/>
        </w:trPr>
        <w:tc>
          <w:tcPr>
            <w:tcW w:w="332" w:type="pct"/>
          </w:tcPr>
          <w:p w14:paraId="5DDFA6C8" w14:textId="164977DA" w:rsidR="00016A58" w:rsidRPr="006A3CF0" w:rsidRDefault="003E64D0" w:rsidP="00016A58">
            <w:pPr>
              <w:rPr>
                <w:sz w:val="20"/>
                <w:szCs w:val="20"/>
              </w:rPr>
            </w:pPr>
            <w:r w:rsidRPr="006A3CF0">
              <w:rPr>
                <w:sz w:val="20"/>
                <w:szCs w:val="20"/>
              </w:rPr>
              <w:t>1</w:t>
            </w:r>
            <w:r w:rsidR="006A3CF0" w:rsidRPr="006A3CF0">
              <w:rPr>
                <w:sz w:val="20"/>
                <w:szCs w:val="20"/>
              </w:rPr>
              <w:t>4</w:t>
            </w:r>
          </w:p>
        </w:tc>
        <w:tc>
          <w:tcPr>
            <w:tcW w:w="469" w:type="pct"/>
          </w:tcPr>
          <w:p w14:paraId="01D7EBA1" w14:textId="77777777" w:rsidR="00016A58" w:rsidRDefault="00016A58" w:rsidP="00016A58"/>
          <w:p w14:paraId="1E5B45E0" w14:textId="77777777" w:rsidR="003E64D0" w:rsidRDefault="003E64D0" w:rsidP="00016A58"/>
          <w:p w14:paraId="680E1C86" w14:textId="2E945447" w:rsidR="003E64D0" w:rsidRPr="75D6D599" w:rsidRDefault="003E64D0" w:rsidP="00016A58">
            <w:r>
              <w:t>-</w:t>
            </w:r>
          </w:p>
        </w:tc>
        <w:tc>
          <w:tcPr>
            <w:tcW w:w="1725" w:type="pct"/>
          </w:tcPr>
          <w:p w14:paraId="006920AB" w14:textId="5790A499" w:rsidR="00016A58" w:rsidRPr="75D6D599" w:rsidRDefault="00291074" w:rsidP="00016A58">
            <w:pPr>
              <w:rPr>
                <w:rFonts w:ascii="Calibri" w:hAnsi="Calibri" w:cs="Calibri"/>
                <w:color w:val="000000" w:themeColor="text1"/>
              </w:rPr>
            </w:pPr>
            <w:r w:rsidRPr="007562BA">
              <w:rPr>
                <w:rFonts w:ascii="Calibri" w:hAnsi="Calibri" w:cs="Calibri"/>
                <w:color w:val="000000" w:themeColor="text1"/>
              </w:rPr>
              <w:t xml:space="preserve">Experience </w:t>
            </w:r>
          </w:p>
        </w:tc>
        <w:tc>
          <w:tcPr>
            <w:tcW w:w="2474" w:type="pct"/>
          </w:tcPr>
          <w:p w14:paraId="09BA522A" w14:textId="4FEF1418" w:rsidR="00016A58" w:rsidRPr="007562BA" w:rsidRDefault="00291074" w:rsidP="003E64D0">
            <w:pPr>
              <w:pStyle w:val="Default"/>
              <w:rPr>
                <w:color w:val="000000" w:themeColor="text1"/>
                <w:sz w:val="22"/>
                <w:szCs w:val="22"/>
                <w:lang w:val="en-US"/>
              </w:rPr>
            </w:pPr>
            <w:r w:rsidRPr="007562BA">
              <w:rPr>
                <w:color w:val="000000" w:themeColor="text1"/>
                <w:sz w:val="22"/>
                <w:szCs w:val="22"/>
                <w:lang w:val="en-US"/>
              </w:rPr>
              <w:t xml:space="preserve">Experience documents should be submitted with the bids including the following </w:t>
            </w:r>
            <w:r w:rsidR="00F2211A" w:rsidRPr="007562BA">
              <w:rPr>
                <w:color w:val="000000" w:themeColor="text1"/>
                <w:sz w:val="22"/>
                <w:szCs w:val="22"/>
                <w:lang w:val="en-US"/>
              </w:rPr>
              <w:t>(track</w:t>
            </w:r>
            <w:r w:rsidRPr="007562BA">
              <w:rPr>
                <w:color w:val="000000" w:themeColor="text1"/>
                <w:sz w:val="22"/>
                <w:szCs w:val="22"/>
                <w:lang w:val="en-US"/>
              </w:rPr>
              <w:t xml:space="preserve"> record, list of clients for similar services as those required by DRC indicated in the TOR, indicating description of contract scope, contract duration, contract value, contact references (proof of successful completion </w:t>
            </w:r>
            <w:r w:rsidR="00F2211A" w:rsidRPr="007562BA">
              <w:rPr>
                <w:color w:val="000000" w:themeColor="text1"/>
                <w:sz w:val="22"/>
                <w:szCs w:val="22"/>
                <w:lang w:val="en-US"/>
              </w:rPr>
              <w:t>of similar</w:t>
            </w:r>
            <w:r w:rsidRPr="007562BA">
              <w:rPr>
                <w:color w:val="000000" w:themeColor="text1"/>
                <w:sz w:val="22"/>
                <w:szCs w:val="22"/>
                <w:lang w:val="en-US"/>
              </w:rPr>
              <w:t xml:space="preserve"> experiences in last years – proof for evidence). </w:t>
            </w:r>
          </w:p>
          <w:p w14:paraId="5C16E762" w14:textId="7D91745E" w:rsidR="00501B2F" w:rsidRPr="007562BA" w:rsidRDefault="00501B2F" w:rsidP="003E64D0">
            <w:pPr>
              <w:pStyle w:val="Default"/>
              <w:rPr>
                <w:color w:val="000000" w:themeColor="text1"/>
                <w:sz w:val="22"/>
                <w:szCs w:val="22"/>
                <w:lang w:val="en-US"/>
              </w:rPr>
            </w:pPr>
            <w:r w:rsidRPr="007562BA">
              <w:rPr>
                <w:color w:val="000000" w:themeColor="text1"/>
                <w:sz w:val="22"/>
                <w:szCs w:val="22"/>
                <w:lang w:val="en-US"/>
              </w:rPr>
              <w:t>Submit in the technical envelope.</w:t>
            </w:r>
          </w:p>
        </w:tc>
      </w:tr>
      <w:tr w:rsidR="00291074" w:rsidRPr="00E817E2" w14:paraId="5ED339EF" w14:textId="77777777" w:rsidTr="00C835C1">
        <w:trPr>
          <w:trHeight w:val="432"/>
        </w:trPr>
        <w:tc>
          <w:tcPr>
            <w:tcW w:w="332" w:type="pct"/>
          </w:tcPr>
          <w:p w14:paraId="24826BC4" w14:textId="0C2CA49A" w:rsidR="00291074" w:rsidRPr="00812362" w:rsidRDefault="00812362" w:rsidP="00291074">
            <w:r w:rsidRPr="00812362">
              <w:t>1</w:t>
            </w:r>
            <w:r w:rsidR="007915D1">
              <w:t>5</w:t>
            </w:r>
          </w:p>
        </w:tc>
        <w:tc>
          <w:tcPr>
            <w:tcW w:w="469" w:type="pct"/>
          </w:tcPr>
          <w:p w14:paraId="20EFD8D9" w14:textId="77777777" w:rsidR="00291074" w:rsidRDefault="00291074" w:rsidP="00291074"/>
          <w:p w14:paraId="3A6D059C" w14:textId="2C5ECA02" w:rsidR="003E64D0" w:rsidRPr="00972789" w:rsidRDefault="003E64D0" w:rsidP="00291074">
            <w:r>
              <w:t>-</w:t>
            </w:r>
          </w:p>
        </w:tc>
        <w:tc>
          <w:tcPr>
            <w:tcW w:w="1725" w:type="pct"/>
          </w:tcPr>
          <w:p w14:paraId="037D0F7C" w14:textId="7B841CC6" w:rsidR="00291074" w:rsidRPr="007562BA" w:rsidRDefault="00291074" w:rsidP="00291074">
            <w:pPr>
              <w:rPr>
                <w:rFonts w:ascii="Calibri" w:hAnsi="Calibri" w:cs="Calibri"/>
                <w:color w:val="000000" w:themeColor="text1"/>
              </w:rPr>
            </w:pPr>
            <w:r w:rsidRPr="007562BA">
              <w:rPr>
                <w:rFonts w:ascii="Calibri" w:hAnsi="Calibri" w:cs="Calibri"/>
                <w:color w:val="000000" w:themeColor="text1"/>
              </w:rPr>
              <w:t>Cover Letter</w:t>
            </w:r>
          </w:p>
        </w:tc>
        <w:tc>
          <w:tcPr>
            <w:tcW w:w="2474" w:type="pct"/>
          </w:tcPr>
          <w:p w14:paraId="1F878FA3" w14:textId="301B9729" w:rsidR="00291074" w:rsidRPr="007562BA" w:rsidRDefault="00291074" w:rsidP="003E64D0">
            <w:pPr>
              <w:autoSpaceDE w:val="0"/>
              <w:autoSpaceDN w:val="0"/>
              <w:adjustRightInd w:val="0"/>
              <w:jc w:val="left"/>
              <w:rPr>
                <w:rFonts w:ascii="Calibri" w:hAnsi="Calibri" w:cs="Calibri"/>
                <w:color w:val="000000" w:themeColor="text1"/>
              </w:rPr>
            </w:pPr>
            <w:r w:rsidRPr="007562BA">
              <w:rPr>
                <w:rFonts w:ascii="Calibri" w:hAnsi="Calibri" w:cs="Calibri"/>
                <w:color w:val="000000" w:themeColor="text1"/>
              </w:rPr>
              <w:t xml:space="preserve">A cover letter, including </w:t>
            </w:r>
            <w:r w:rsidR="007562BA">
              <w:rPr>
                <w:rFonts w:ascii="Calibri" w:hAnsi="Calibri" w:cs="Calibri"/>
                <w:color w:val="000000" w:themeColor="text1"/>
              </w:rPr>
              <w:t xml:space="preserve">a </w:t>
            </w:r>
            <w:r w:rsidRPr="007562BA">
              <w:rPr>
                <w:rFonts w:ascii="Calibri" w:hAnsi="Calibri" w:cs="Calibri"/>
                <w:color w:val="000000" w:themeColor="text1"/>
              </w:rPr>
              <w:t xml:space="preserve">commitment to availability for the duration of the </w:t>
            </w:r>
            <w:r w:rsidR="00501B2F" w:rsidRPr="007562BA">
              <w:rPr>
                <w:rFonts w:ascii="Calibri" w:hAnsi="Calibri" w:cs="Calibri"/>
                <w:color w:val="000000" w:themeColor="text1"/>
              </w:rPr>
              <w:t>assignment.</w:t>
            </w:r>
          </w:p>
          <w:p w14:paraId="6FC7CB68" w14:textId="2E9E12F1" w:rsidR="00501B2F" w:rsidRPr="007562BA" w:rsidRDefault="00501B2F" w:rsidP="003E64D0">
            <w:pPr>
              <w:autoSpaceDE w:val="0"/>
              <w:autoSpaceDN w:val="0"/>
              <w:adjustRightInd w:val="0"/>
              <w:jc w:val="left"/>
              <w:rPr>
                <w:rFonts w:ascii="Calibri" w:hAnsi="Calibri" w:cs="Calibri"/>
                <w:color w:val="000000" w:themeColor="text1"/>
              </w:rPr>
            </w:pPr>
            <w:r w:rsidRPr="007562BA">
              <w:rPr>
                <w:rFonts w:ascii="Calibri" w:hAnsi="Calibri" w:cs="Calibri"/>
                <w:color w:val="000000" w:themeColor="text1"/>
              </w:rPr>
              <w:t>Submit in the technical envelope</w:t>
            </w:r>
          </w:p>
        </w:tc>
      </w:tr>
      <w:tr w:rsidR="00291074" w:rsidRPr="00E817E2" w14:paraId="7676A633" w14:textId="77777777" w:rsidTr="00C835C1">
        <w:trPr>
          <w:trHeight w:val="432"/>
        </w:trPr>
        <w:tc>
          <w:tcPr>
            <w:tcW w:w="332" w:type="pct"/>
          </w:tcPr>
          <w:p w14:paraId="6418A0B2" w14:textId="34099610" w:rsidR="00291074" w:rsidRPr="00812362" w:rsidRDefault="007915D1" w:rsidP="007562BA">
            <w:r>
              <w:t>1</w:t>
            </w:r>
            <w:r w:rsidR="007562BA">
              <w:t>6</w:t>
            </w:r>
          </w:p>
        </w:tc>
        <w:tc>
          <w:tcPr>
            <w:tcW w:w="469" w:type="pct"/>
          </w:tcPr>
          <w:p w14:paraId="1FD9B903" w14:textId="3B930F8A" w:rsidR="00291074" w:rsidRPr="00972789" w:rsidRDefault="003E64D0" w:rsidP="008A4A0F">
            <w:r>
              <w:t>-</w:t>
            </w:r>
          </w:p>
        </w:tc>
        <w:tc>
          <w:tcPr>
            <w:tcW w:w="1725" w:type="pct"/>
          </w:tcPr>
          <w:p w14:paraId="7E9B7497" w14:textId="6AA02E65" w:rsidR="00291074" w:rsidRPr="00972789" w:rsidRDefault="003E64D0" w:rsidP="008A4A0F">
            <w:pPr>
              <w:rPr>
                <w:highlight w:val="yellow"/>
              </w:rPr>
            </w:pPr>
            <w:r>
              <w:rPr>
                <w:color w:val="000000" w:themeColor="text1"/>
              </w:rPr>
              <w:t>Technical Proposal</w:t>
            </w:r>
          </w:p>
        </w:tc>
        <w:tc>
          <w:tcPr>
            <w:tcW w:w="2474" w:type="pct"/>
          </w:tcPr>
          <w:p w14:paraId="41ED6618" w14:textId="753059AE" w:rsidR="008C75DB" w:rsidRPr="008C75DB" w:rsidRDefault="003E64D0" w:rsidP="008C75DB">
            <w:pPr>
              <w:autoSpaceDE w:val="0"/>
              <w:autoSpaceDN w:val="0"/>
              <w:adjustRightInd w:val="0"/>
              <w:jc w:val="left"/>
              <w:rPr>
                <w:rFonts w:ascii="Calibri" w:hAnsi="Calibri" w:cs="Calibri"/>
                <w:color w:val="000000" w:themeColor="text1"/>
              </w:rPr>
            </w:pPr>
            <w:r w:rsidRPr="001B643F">
              <w:rPr>
                <w:rFonts w:ascii="Calibri" w:hAnsi="Calibri" w:cs="Calibri"/>
                <w:color w:val="000000" w:themeColor="text1"/>
              </w:rPr>
              <w:t xml:space="preserve">Technical proposal: </w:t>
            </w:r>
          </w:p>
          <w:p w14:paraId="5323B5D3" w14:textId="6979DA51" w:rsidR="008C75DB" w:rsidRPr="008C75DB" w:rsidRDefault="008C75DB" w:rsidP="008C75DB">
            <w:pPr>
              <w:pStyle w:val="ListParagraph"/>
              <w:numPr>
                <w:ilvl w:val="0"/>
                <w:numId w:val="68"/>
              </w:numPr>
              <w:autoSpaceDE w:val="0"/>
              <w:autoSpaceDN w:val="0"/>
              <w:adjustRightInd w:val="0"/>
              <w:ind w:left="16" w:hanging="90"/>
              <w:jc w:val="left"/>
              <w:rPr>
                <w:rFonts w:ascii="Calibri" w:hAnsi="Calibri" w:cs="Calibri"/>
                <w:color w:val="000000" w:themeColor="text1"/>
              </w:rPr>
            </w:pPr>
            <w:r w:rsidRPr="008C75DB">
              <w:rPr>
                <w:rFonts w:ascii="Calibri" w:hAnsi="Calibri" w:cs="Calibri"/>
                <w:color w:val="000000" w:themeColor="text1"/>
              </w:rPr>
              <w:t>Detailed proposed services in line with requirements of the term of reference (TOR)-Annex F</w:t>
            </w:r>
          </w:p>
          <w:p w14:paraId="64243059" w14:textId="77777777" w:rsidR="008C75DB" w:rsidRDefault="00CC40EE"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quality management, risks and mitigation strategy</w:t>
            </w:r>
            <w:r w:rsidR="008C75DB" w:rsidRPr="008C75DB">
              <w:rPr>
                <w:rFonts w:ascii="Calibri" w:hAnsi="Calibri" w:cs="Calibri"/>
                <w:color w:val="000000" w:themeColor="text1"/>
              </w:rPr>
              <w:t xml:space="preserve"> of proposed service</w:t>
            </w:r>
          </w:p>
          <w:p w14:paraId="73391AFD" w14:textId="77777777" w:rsidR="008C75DB" w:rsidRDefault="003E64D0" w:rsidP="008C75DB">
            <w:pPr>
              <w:pStyle w:val="ListParagraph"/>
              <w:numPr>
                <w:ilvl w:val="0"/>
                <w:numId w:val="68"/>
              </w:numPr>
              <w:autoSpaceDE w:val="0"/>
              <w:autoSpaceDN w:val="0"/>
              <w:adjustRightInd w:val="0"/>
              <w:ind w:left="0" w:hanging="74"/>
              <w:jc w:val="left"/>
              <w:rPr>
                <w:rFonts w:ascii="Calibri" w:hAnsi="Calibri" w:cs="Calibri"/>
                <w:color w:val="000000" w:themeColor="text1"/>
              </w:rPr>
            </w:pPr>
            <w:r w:rsidRPr="008C75DB">
              <w:rPr>
                <w:rFonts w:ascii="Calibri" w:hAnsi="Calibri" w:cs="Calibri"/>
                <w:color w:val="000000" w:themeColor="text1"/>
              </w:rPr>
              <w:t>Understanding and interpretation of the TOR</w:t>
            </w:r>
            <w:r w:rsidR="008C75DB">
              <w:rPr>
                <w:rFonts w:ascii="Calibri" w:hAnsi="Calibri" w:cs="Calibri"/>
                <w:color w:val="000000" w:themeColor="text1"/>
              </w:rPr>
              <w:t xml:space="preserve"> </w:t>
            </w:r>
          </w:p>
          <w:p w14:paraId="7C9B820B" w14:textId="03BA3524" w:rsidR="003E64D0" w:rsidRDefault="008C75DB" w:rsidP="008C75DB">
            <w:pPr>
              <w:pStyle w:val="ListParagraph"/>
              <w:autoSpaceDE w:val="0"/>
              <w:autoSpaceDN w:val="0"/>
              <w:adjustRightInd w:val="0"/>
              <w:ind w:left="0"/>
              <w:jc w:val="left"/>
              <w:rPr>
                <w:rFonts w:ascii="Calibri" w:hAnsi="Calibri" w:cs="Calibri"/>
                <w:color w:val="000000" w:themeColor="text1"/>
              </w:rPr>
            </w:pPr>
            <w:r>
              <w:rPr>
                <w:rFonts w:ascii="Calibri" w:hAnsi="Calibri" w:cs="Calibri"/>
                <w:color w:val="000000" w:themeColor="text1"/>
              </w:rPr>
              <w:t>-</w:t>
            </w:r>
            <w:r w:rsidR="003E64D0" w:rsidRPr="008C75DB">
              <w:rPr>
                <w:rFonts w:ascii="Calibri" w:hAnsi="Calibri" w:cs="Calibri"/>
                <w:color w:val="000000" w:themeColor="text1"/>
              </w:rPr>
              <w:t xml:space="preserve">Methodology and design issues to be used in undertaking and achieving the above objectives and deliverables </w:t>
            </w:r>
            <w:r w:rsidRPr="008C75DB">
              <w:rPr>
                <w:rFonts w:ascii="Calibri" w:hAnsi="Calibri" w:cs="Calibri"/>
                <w:color w:val="000000" w:themeColor="text1"/>
              </w:rPr>
              <w:t xml:space="preserve">indicated in the term of </w:t>
            </w:r>
            <w:r w:rsidR="00B54982" w:rsidRPr="008C75DB">
              <w:rPr>
                <w:rFonts w:ascii="Calibri" w:hAnsi="Calibri" w:cs="Calibri"/>
                <w:color w:val="000000" w:themeColor="text1"/>
              </w:rPr>
              <w:t>reference (</w:t>
            </w:r>
            <w:r w:rsidRPr="008C75DB">
              <w:rPr>
                <w:rFonts w:ascii="Calibri" w:hAnsi="Calibri" w:cs="Calibri"/>
                <w:color w:val="000000" w:themeColor="text1"/>
              </w:rPr>
              <w:t>TOR)-Annex F</w:t>
            </w:r>
          </w:p>
          <w:p w14:paraId="74DEE8CB" w14:textId="7DADDD7A" w:rsidR="008C75DB" w:rsidRPr="008C75DB" w:rsidRDefault="008C75DB" w:rsidP="008C75DB">
            <w:pPr>
              <w:pStyle w:val="Default"/>
              <w:rPr>
                <w:color w:val="000000" w:themeColor="text1"/>
                <w:sz w:val="22"/>
                <w:szCs w:val="22"/>
                <w:lang w:val="en-US"/>
              </w:rPr>
            </w:pPr>
            <w:r>
              <w:rPr>
                <w:color w:val="000000" w:themeColor="text1"/>
                <w:sz w:val="22"/>
                <w:szCs w:val="22"/>
                <w:lang w:val="en-US"/>
              </w:rPr>
              <w:t>-</w:t>
            </w:r>
            <w:r w:rsidRPr="00CC40EE">
              <w:rPr>
                <w:color w:val="000000" w:themeColor="text1"/>
                <w:sz w:val="22"/>
                <w:szCs w:val="22"/>
                <w:lang w:val="en-US"/>
              </w:rPr>
              <w:t>Methodology (proposed action, sources of information, methods and tools, data analysis, documentation etc.)</w:t>
            </w:r>
            <w:r>
              <w:rPr>
                <w:color w:val="000000" w:themeColor="text1"/>
                <w:sz w:val="22"/>
                <w:szCs w:val="22"/>
                <w:lang w:val="en-US"/>
              </w:rPr>
              <w:t xml:space="preserve"> in line with the term of reference-Annex F</w:t>
            </w:r>
          </w:p>
          <w:p w14:paraId="04D0DE14" w14:textId="45752ACB" w:rsidR="00291074" w:rsidRPr="008C75DB" w:rsidRDefault="003E64D0" w:rsidP="003E64D0">
            <w:pPr>
              <w:rPr>
                <w:rFonts w:ascii="Calibri" w:hAnsi="Calibri" w:cs="Calibri"/>
                <w:color w:val="000000" w:themeColor="text1"/>
              </w:rPr>
            </w:pPr>
            <w:r w:rsidRPr="008C75DB">
              <w:rPr>
                <w:rFonts w:ascii="Calibri" w:hAnsi="Calibri" w:cs="Calibri"/>
                <w:color w:val="000000" w:themeColor="text1"/>
              </w:rPr>
              <w:t>-</w:t>
            </w:r>
            <w:r w:rsidR="008C75DB">
              <w:rPr>
                <w:rFonts w:ascii="Calibri" w:hAnsi="Calibri" w:cs="Calibri"/>
                <w:color w:val="000000" w:themeColor="text1"/>
              </w:rPr>
              <w:t xml:space="preserve">Work </w:t>
            </w:r>
            <w:r w:rsidR="00B54982">
              <w:rPr>
                <w:rFonts w:ascii="Calibri" w:hAnsi="Calibri" w:cs="Calibri"/>
                <w:color w:val="000000" w:themeColor="text1"/>
              </w:rPr>
              <w:t>plan, Time</w:t>
            </w:r>
            <w:r w:rsidRPr="008C75DB">
              <w:rPr>
                <w:rFonts w:ascii="Calibri" w:hAnsi="Calibri" w:cs="Calibri"/>
                <w:color w:val="000000" w:themeColor="text1"/>
              </w:rPr>
              <w:t xml:space="preserve"> and activity schedule</w:t>
            </w:r>
          </w:p>
          <w:p w14:paraId="2E8A526E" w14:textId="77777777" w:rsidR="008C75DB" w:rsidRDefault="003E64D0" w:rsidP="008C75DB">
            <w:pPr>
              <w:contextualSpacing/>
              <w:rPr>
                <w:rFonts w:cstheme="minorHAnsi"/>
              </w:rPr>
            </w:pPr>
            <w:r w:rsidRPr="008C75DB">
              <w:rPr>
                <w:rFonts w:cstheme="minorHAnsi"/>
              </w:rPr>
              <w:t>-Project timeline and ability to meet key milestones and deliverables.</w:t>
            </w:r>
          </w:p>
          <w:p w14:paraId="4D48E785" w14:textId="1E547D38" w:rsidR="008C75DB" w:rsidRDefault="008C75DB" w:rsidP="008C75DB">
            <w:pPr>
              <w:contextualSpacing/>
              <w:rPr>
                <w:color w:val="000000" w:themeColor="text1"/>
              </w:rPr>
            </w:pPr>
            <w:r>
              <w:rPr>
                <w:rFonts w:cstheme="minorHAnsi"/>
              </w:rPr>
              <w:t>-</w:t>
            </w:r>
            <w:r w:rsidRPr="00CC40EE">
              <w:rPr>
                <w:color w:val="000000" w:themeColor="text1"/>
              </w:rPr>
              <w:t xml:space="preserve"> </w:t>
            </w:r>
            <w:r>
              <w:rPr>
                <w:color w:val="000000" w:themeColor="text1"/>
              </w:rPr>
              <w:t>E</w:t>
            </w:r>
            <w:r w:rsidRPr="00CC40EE">
              <w:rPr>
                <w:color w:val="000000" w:themeColor="text1"/>
              </w:rPr>
              <w:t>valuation team structure including responsibilities and experience</w:t>
            </w:r>
            <w:r>
              <w:rPr>
                <w:color w:val="000000" w:themeColor="text1"/>
              </w:rPr>
              <w:t xml:space="preserve"> </w:t>
            </w:r>
            <w:r w:rsidR="00B54982">
              <w:rPr>
                <w:color w:val="000000" w:themeColor="text1"/>
              </w:rPr>
              <w:t>(</w:t>
            </w:r>
            <w:r w:rsidR="00B54982" w:rsidRPr="00CC40EE">
              <w:rPr>
                <w:color w:val="000000" w:themeColor="text1"/>
              </w:rPr>
              <w:t>Provide</w:t>
            </w:r>
            <w:r>
              <w:rPr>
                <w:color w:val="000000" w:themeColor="text1"/>
              </w:rPr>
              <w:t xml:space="preserve"> detailed</w:t>
            </w:r>
            <w:r w:rsidRPr="00CC40EE">
              <w:rPr>
                <w:rFonts w:ascii="Calibri" w:hAnsi="Calibri" w:cs="Calibri"/>
                <w:color w:val="000000" w:themeColor="text1"/>
              </w:rPr>
              <w:t xml:space="preserve"> CV of all the other human resources within the evaluation team</w:t>
            </w:r>
            <w:r>
              <w:rPr>
                <w:color w:val="000000" w:themeColor="text1"/>
              </w:rPr>
              <w:t>).</w:t>
            </w:r>
          </w:p>
          <w:p w14:paraId="2CD4B027" w14:textId="2C8B01AE" w:rsidR="00501B2F" w:rsidRPr="003E64D0" w:rsidRDefault="00501B2F" w:rsidP="008C75DB">
            <w:pPr>
              <w:contextualSpacing/>
              <w:rPr>
                <w:rFonts w:cstheme="minorHAnsi"/>
                <w:rtl/>
              </w:rPr>
            </w:pPr>
            <w:r>
              <w:t>Submit in the technical envelope.</w:t>
            </w:r>
          </w:p>
        </w:tc>
      </w:tr>
    </w:tbl>
    <w:p w14:paraId="183C67DD" w14:textId="77777777" w:rsidR="00AE7E62" w:rsidRDefault="00AE7E62" w:rsidP="00B54982">
      <w:pPr>
        <w:rPr>
          <w:rFonts w:ascii="Calibri" w:hAnsi="Calibri" w:cs="Arial"/>
          <w:szCs w:val="22"/>
          <w:lang w:val="en-GB"/>
        </w:rPr>
      </w:pPr>
    </w:p>
    <w:p w14:paraId="59BCF579" w14:textId="0815837F" w:rsidR="00812362" w:rsidRPr="00C835C1" w:rsidRDefault="00C835C1" w:rsidP="00B54982">
      <w:pPr>
        <w:rPr>
          <w:rFonts w:ascii="Calibri" w:hAnsi="Calibri" w:cs="Arial"/>
          <w:szCs w:val="22"/>
          <w:lang w:val="en-GB"/>
        </w:rPr>
      </w:pPr>
      <w:r w:rsidRPr="00C835C1">
        <w:rPr>
          <w:rFonts w:ascii="Calibri" w:hAnsi="Calibri" w:cs="Arial"/>
          <w:szCs w:val="22"/>
          <w:lang w:val="en-GB"/>
        </w:rPr>
        <w:lastRenderedPageBreak/>
        <w:t xml:space="preserve">Upon completing the bid opening and the Preliminary Administrative </w:t>
      </w:r>
      <w:r w:rsidR="00B54982" w:rsidRPr="00C835C1">
        <w:rPr>
          <w:rFonts w:ascii="Calibri" w:hAnsi="Calibri" w:cs="Arial"/>
          <w:szCs w:val="22"/>
          <w:lang w:val="en-GB"/>
        </w:rPr>
        <w:t>Evaluation, the</w:t>
      </w:r>
      <w:r w:rsidRPr="00C835C1">
        <w:rPr>
          <w:rFonts w:ascii="Calibri" w:hAnsi="Calibri" w:cs="Arial"/>
          <w:szCs w:val="22"/>
          <w:lang w:val="en-GB"/>
        </w:rPr>
        <w:t xml:space="preserve"> tender opening committee </w:t>
      </w:r>
      <w:r w:rsidR="00B54982" w:rsidRPr="00C835C1">
        <w:rPr>
          <w:rFonts w:ascii="Calibri" w:hAnsi="Calibri" w:cs="Arial"/>
          <w:szCs w:val="22"/>
          <w:lang w:val="en-GB"/>
        </w:rPr>
        <w:t>may,</w:t>
      </w:r>
      <w:r w:rsidRPr="00C835C1">
        <w:rPr>
          <w:rFonts w:ascii="Calibri" w:hAnsi="Calibri" w:cs="Arial"/>
          <w:szCs w:val="22"/>
          <w:lang w:val="en-GB"/>
        </w:rPr>
        <w:t xml:space="preserve"> on a </w:t>
      </w:r>
      <w:r w:rsidR="00B54982" w:rsidRPr="00C835C1">
        <w:rPr>
          <w:rFonts w:ascii="Calibri" w:hAnsi="Calibri" w:cs="Arial"/>
          <w:szCs w:val="22"/>
          <w:lang w:val="en-GB"/>
        </w:rPr>
        <w:t>case-by-case</w:t>
      </w:r>
      <w:r w:rsidRPr="00C835C1">
        <w:rPr>
          <w:rFonts w:ascii="Calibri" w:hAnsi="Calibri" w:cs="Arial"/>
          <w:szCs w:val="22"/>
          <w:lang w:val="en-GB"/>
        </w:rPr>
        <w:t xml:space="preserve"> basis, provide additional 48 hours for bidders to </w:t>
      </w:r>
      <w:r w:rsidR="00B54982" w:rsidRPr="00C835C1">
        <w:rPr>
          <w:rFonts w:ascii="Calibri" w:hAnsi="Calibri" w:cs="Arial"/>
          <w:szCs w:val="22"/>
          <w:lang w:val="en-GB"/>
        </w:rPr>
        <w:t>submit any</w:t>
      </w:r>
      <w:r w:rsidRPr="00C835C1">
        <w:rPr>
          <w:rFonts w:ascii="Calibri" w:hAnsi="Calibri" w:cs="Arial"/>
          <w:szCs w:val="22"/>
          <w:lang w:val="en-GB"/>
        </w:rPr>
        <w:t xml:space="preserve"> missing non crucial documents/information that are not considered a </w:t>
      </w:r>
      <w:r w:rsidR="00B54982" w:rsidRPr="00C835C1">
        <w:rPr>
          <w:rFonts w:ascii="Calibri" w:hAnsi="Calibri" w:cs="Arial"/>
          <w:szCs w:val="22"/>
          <w:lang w:val="en-GB"/>
        </w:rPr>
        <w:t>material requirement</w:t>
      </w:r>
      <w:r w:rsidRPr="00C835C1">
        <w:rPr>
          <w:rFonts w:ascii="Calibri" w:hAnsi="Calibri" w:cs="Arial"/>
          <w:szCs w:val="22"/>
          <w:lang w:val="en-GB"/>
        </w:rPr>
        <w:t xml:space="preserve"> to the tender and only for non-</w:t>
      </w:r>
      <w:r w:rsidR="00254B28" w:rsidRPr="00C835C1">
        <w:rPr>
          <w:rFonts w:ascii="Calibri" w:hAnsi="Calibri" w:cs="Arial"/>
          <w:szCs w:val="22"/>
          <w:lang w:val="en-GB"/>
        </w:rPr>
        <w:t>substantial</w:t>
      </w:r>
      <w:r w:rsidRPr="00C835C1">
        <w:rPr>
          <w:rFonts w:ascii="Calibri" w:hAnsi="Calibri" w:cs="Arial"/>
          <w:szCs w:val="22"/>
          <w:lang w:val="en-GB"/>
        </w:rPr>
        <w:t xml:space="preserve"> documents that wouldn’t alter the outcome of the supplier´s bids</w:t>
      </w:r>
      <w:r>
        <w:rPr>
          <w:rFonts w:ascii="Calibri" w:hAnsi="Calibri" w:cs="Arial"/>
          <w:szCs w:val="22"/>
          <w:lang w:val="en-GB"/>
        </w:rPr>
        <w:t>.</w:t>
      </w:r>
    </w:p>
    <w:p w14:paraId="42543EE4" w14:textId="77777777" w:rsidR="0055406F" w:rsidRPr="00C835C1" w:rsidRDefault="0055406F">
      <w:pPr>
        <w:rPr>
          <w:rFonts w:ascii="Calibri" w:hAnsi="Calibri" w:cs="Arial"/>
          <w:szCs w:val="22"/>
          <w:lang w:val="en-GB"/>
        </w:rPr>
      </w:pPr>
    </w:p>
    <w:p w14:paraId="58C5A19C" w14:textId="02F266A4" w:rsidR="00141F35" w:rsidRDefault="00141F35" w:rsidP="00972789">
      <w:pPr>
        <w:pStyle w:val="Heading2"/>
        <w:spacing w:after="0"/>
      </w:pPr>
      <w:r>
        <w:t>Technical</w:t>
      </w:r>
      <w:r w:rsidRPr="00972789">
        <w:t xml:space="preserve"> </w:t>
      </w:r>
      <w:r w:rsidR="006166F0">
        <w:t>Evaluation</w:t>
      </w:r>
    </w:p>
    <w:p w14:paraId="21130B4D" w14:textId="59E230BB" w:rsidR="00BD07BA" w:rsidRPr="00B54982" w:rsidRDefault="00AA4634" w:rsidP="00B54982">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286B4614" w14:textId="77777777" w:rsidR="00AA4634" w:rsidRPr="008B4376" w:rsidRDefault="00AA4634" w:rsidP="00AA4634">
      <w:pPr>
        <w:rPr>
          <w:rFonts w:cs="Arial"/>
          <w:color w:val="222222"/>
          <w:sz w:val="2"/>
          <w:szCs w:val="2"/>
          <w:lang w:val="en-GB"/>
        </w:rPr>
      </w:pPr>
    </w:p>
    <w:p w14:paraId="540B01CD" w14:textId="77777777" w:rsidR="00960B5E" w:rsidRDefault="00960B5E" w:rsidP="00AA4634">
      <w:pPr>
        <w:tabs>
          <w:tab w:val="left" w:pos="360"/>
        </w:tabs>
        <w:rPr>
          <w:rFonts w:cs="Calibri"/>
        </w:rPr>
      </w:pPr>
    </w:p>
    <w:p w14:paraId="726B8AD3" w14:textId="766819E2" w:rsidR="00960B5E" w:rsidRDefault="00960B5E" w:rsidP="007562BA">
      <w:pPr>
        <w:rPr>
          <w:color w:val="222222"/>
        </w:rPr>
      </w:pPr>
      <w:r>
        <w:rPr>
          <w:color w:val="222222"/>
        </w:rPr>
        <w:t>For all bids deemed technically compliant as per the specification stipulated in Terms of Reference (TOR)</w:t>
      </w:r>
      <w:r w:rsidR="007562BA">
        <w:rPr>
          <w:color w:val="222222"/>
        </w:rPr>
        <w:t xml:space="preserve"> -Annex </w:t>
      </w:r>
      <w:r w:rsidR="00BC372F">
        <w:rPr>
          <w:color w:val="222222"/>
        </w:rPr>
        <w:t>F,</w:t>
      </w:r>
      <w:r>
        <w:rPr>
          <w:color w:val="222222"/>
        </w:rPr>
        <w:t xml:space="preserve"> DRC will give a weighted combined technical and financial score. The weighted score will determine the contract award.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3CF7FB6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4CA10818" w:rsidR="00AA4634" w:rsidRPr="00AE041A"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AE041A">
        <w:rPr>
          <w:rFonts w:ascii="Calibri" w:hAnsi="Calibri" w:cs="Arial"/>
          <w:b/>
          <w:color w:val="222222"/>
          <w:szCs w:val="22"/>
          <w:lang w:val="en-GB"/>
        </w:rPr>
        <w:t>DRC Bid Form (Annex A.1 and A.2)</w:t>
      </w:r>
      <w:r w:rsidR="0027131C" w:rsidRPr="00AE041A">
        <w:rPr>
          <w:rFonts w:ascii="Calibri" w:hAnsi="Calibri" w:cs="Arial"/>
          <w:b/>
          <w:color w:val="222222"/>
          <w:szCs w:val="22"/>
          <w:lang w:val="en-GB"/>
        </w:rPr>
        <w:t xml:space="preserve"> </w:t>
      </w:r>
      <w:r w:rsidR="0027131C" w:rsidRPr="00AE041A">
        <w:rPr>
          <w:rFonts w:ascii="Calibri" w:hAnsi="Calibri" w:cs="Arial"/>
          <w:b/>
          <w:szCs w:val="22"/>
          <w:lang w:val="en-GB"/>
        </w:rPr>
        <w:t>– Annex A.2</w:t>
      </w:r>
      <w:r w:rsidR="00165E71" w:rsidRPr="00AE041A">
        <w:rPr>
          <w:rFonts w:ascii="Calibri" w:hAnsi="Calibri" w:cs="Arial"/>
          <w:b/>
          <w:szCs w:val="22"/>
          <w:lang w:val="en-GB"/>
        </w:rPr>
        <w:t xml:space="preserve"> template</w:t>
      </w:r>
      <w:r w:rsidR="0027131C" w:rsidRPr="00AE041A">
        <w:rPr>
          <w:rFonts w:ascii="Calibri" w:hAnsi="Calibri" w:cs="Arial"/>
          <w:b/>
          <w:szCs w:val="22"/>
          <w:lang w:val="en-GB"/>
        </w:rPr>
        <w:t xml:space="preserve"> is optional; the bidder can provide their own financial bids</w:t>
      </w:r>
      <w:r w:rsidRPr="00AE041A">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44AD8330"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the Supplier Profile and Registration form (Annex </w:t>
      </w:r>
      <w:r w:rsidR="00960B5E">
        <w:rPr>
          <w:rFonts w:ascii="Calibri" w:hAnsi="Calibri" w:cs="Arial"/>
          <w:b/>
          <w:color w:val="222222"/>
          <w:szCs w:val="22"/>
          <w:lang w:val="en-GB"/>
        </w:rPr>
        <w:t>E</w:t>
      </w:r>
      <w:r w:rsidRPr="00EE1B34">
        <w:rPr>
          <w:rFonts w:ascii="Calibri" w:hAnsi="Calibri" w:cs="Arial"/>
          <w:b/>
          <w:color w:val="222222"/>
          <w:szCs w:val="22"/>
          <w:lang w:val="en-GB"/>
        </w:rPr>
        <w:t xml:space="preserve">), plus </w:t>
      </w:r>
      <w:r w:rsidR="00960B5E">
        <w:rPr>
          <w:rFonts w:ascii="Calibri" w:hAnsi="Calibri" w:cs="Arial"/>
          <w:b/>
          <w:color w:val="222222"/>
          <w:szCs w:val="22"/>
          <w:lang w:val="en-GB"/>
        </w:rPr>
        <w:t xml:space="preserve">all mandatory requirements indicated above in section A-Administrative Evaluation and the term of reference -Annex </w:t>
      </w:r>
      <w:r w:rsidR="00E45814">
        <w:rPr>
          <w:rFonts w:ascii="Calibri" w:hAnsi="Calibri" w:cs="Arial"/>
          <w:b/>
          <w:color w:val="222222"/>
          <w:szCs w:val="22"/>
          <w:lang w:val="en-GB"/>
        </w:rPr>
        <w:t>F,</w:t>
      </w:r>
      <w:r w:rsidR="00960B5E" w:rsidRPr="00960B5E">
        <w:rPr>
          <w:rFonts w:ascii="Calibri" w:hAnsi="Calibri" w:cs="Arial"/>
          <w:b/>
          <w:color w:val="222222"/>
          <w:szCs w:val="22"/>
          <w:lang w:val="en-GB"/>
        </w:rPr>
        <w:t xml:space="preserve"> </w:t>
      </w:r>
      <w:r w:rsidR="00BC372F">
        <w:rPr>
          <w:rFonts w:ascii="Calibri" w:hAnsi="Calibri" w:cs="Arial"/>
          <w:b/>
          <w:color w:val="222222"/>
          <w:szCs w:val="22"/>
          <w:lang w:val="en-GB"/>
        </w:rPr>
        <w:t>plus</w:t>
      </w:r>
      <w:r w:rsidR="00960B5E">
        <w:rPr>
          <w:rFonts w:ascii="Calibri" w:hAnsi="Calibri" w:cs="Arial"/>
          <w:b/>
          <w:color w:val="222222"/>
          <w:szCs w:val="22"/>
          <w:lang w:val="en-GB"/>
        </w:rPr>
        <w:t xml:space="preserve"> </w:t>
      </w:r>
      <w:r w:rsidR="00960B5E" w:rsidRPr="00EE1B34">
        <w:rPr>
          <w:rFonts w:ascii="Calibri" w:hAnsi="Calibri" w:cs="Arial"/>
          <w:b/>
          <w:color w:val="222222"/>
          <w:szCs w:val="22"/>
          <w:lang w:val="en-GB"/>
        </w:rPr>
        <w:t>any other documents required</w:t>
      </w:r>
      <w:r w:rsidR="00960B5E">
        <w:rPr>
          <w:rFonts w:ascii="Calibri" w:hAnsi="Calibri" w:cs="Arial"/>
          <w:b/>
          <w:color w:val="222222"/>
          <w:szCs w:val="22"/>
          <w:lang w:val="en-GB"/>
        </w:rPr>
        <w:t>.</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473EAB80" w14:textId="579B826C" w:rsidR="00AE041A" w:rsidRPr="00D22A94" w:rsidRDefault="00431155" w:rsidP="00AE041A">
      <w:pPr>
        <w:numPr>
          <w:ilvl w:val="1"/>
          <w:numId w:val="35"/>
        </w:numPr>
        <w:tabs>
          <w:tab w:val="left" w:pos="900"/>
        </w:tabs>
        <w:rPr>
          <w:rFonts w:ascii="Calibri" w:hAnsi="Calibri" w:cs="Arial"/>
          <w:color w:val="222222"/>
          <w:szCs w:val="22"/>
          <w:lang w:val="en-GB"/>
        </w:rPr>
      </w:pPr>
      <w:r w:rsidRPr="00E45814">
        <w:rPr>
          <w:rFonts w:ascii="Calibri" w:hAnsi="Calibri" w:cs="Arial"/>
          <w:color w:val="222222"/>
          <w:szCs w:val="22"/>
          <w:lang w:val="en-GB"/>
        </w:rPr>
        <w:t>The Financial Bid shall only contain the financial bid form, Annex A.2</w:t>
      </w:r>
      <w:r w:rsidR="00AE041A" w:rsidRPr="00E45814">
        <w:rPr>
          <w:rFonts w:ascii="Calibri" w:hAnsi="Calibri" w:cs="Arial"/>
          <w:color w:val="222222"/>
          <w:szCs w:val="22"/>
          <w:lang w:val="en-GB"/>
        </w:rPr>
        <w:t>.</w:t>
      </w:r>
      <w:r w:rsidR="00AE041A" w:rsidRPr="00D22A94">
        <w:rPr>
          <w:rFonts w:ascii="Calibri" w:hAnsi="Calibri" w:cs="Arial"/>
          <w:color w:val="222222"/>
          <w:szCs w:val="22"/>
          <w:lang w:val="en-GB"/>
        </w:rPr>
        <w:t xml:space="preserve">The bidder can provide their own financial bids. </w:t>
      </w:r>
    </w:p>
    <w:p w14:paraId="59225DD0" w14:textId="3D743324"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439B3323" w14:textId="77777777" w:rsidR="00431155" w:rsidRDefault="00431155" w:rsidP="00AA4634">
      <w:pPr>
        <w:tabs>
          <w:tab w:val="left" w:pos="900"/>
        </w:tabs>
        <w:rPr>
          <w:rFonts w:ascii="Calibri" w:hAnsi="Calibri" w:cs="Arial"/>
          <w:color w:val="222222"/>
          <w:szCs w:val="22"/>
          <w:lang w:val="en-GB"/>
        </w:rPr>
      </w:pPr>
    </w:p>
    <w:p w14:paraId="5A955C6F" w14:textId="1675E33C"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6D5DE8B5" w14:textId="4A3E027F" w:rsidR="005E48A6" w:rsidRDefault="00AE041A" w:rsidP="00AA4634">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4" behindDoc="0" locked="0" layoutInCell="1" allowOverlap="1" wp14:anchorId="66CF6103" wp14:editId="2C00FB57">
                <wp:simplePos x="0" y="0"/>
                <wp:positionH relativeFrom="column">
                  <wp:posOffset>1600200</wp:posOffset>
                </wp:positionH>
                <wp:positionV relativeFrom="paragraph">
                  <wp:posOffset>1247775</wp:posOffset>
                </wp:positionV>
                <wp:extent cx="3409950" cy="985520"/>
                <wp:effectExtent l="0" t="0" r="19050" b="2413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416ED828" w14:textId="27966A94" w:rsidR="007562BA" w:rsidRPr="005E48A6" w:rsidRDefault="007562BA"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AE041A">
                              <w:rPr>
                                <w:rFonts w:ascii="Calibri" w:hAnsi="Calibri" w:cs="Arial"/>
                                <w:color w:val="222222"/>
                                <w:sz w:val="32"/>
                                <w:szCs w:val="22"/>
                                <w:lang w:val="en-GB"/>
                              </w:rPr>
                              <w:t>DRC/RFP/</w:t>
                            </w:r>
                            <w:r w:rsidR="00BC372F">
                              <w:rPr>
                                <w:rFonts w:ascii="Calibri" w:hAnsi="Calibri" w:cs="Arial"/>
                                <w:color w:val="222222"/>
                                <w:sz w:val="32"/>
                                <w:szCs w:val="22"/>
                                <w:lang w:val="en-GB"/>
                              </w:rPr>
                              <w:t>0</w:t>
                            </w:r>
                            <w:r w:rsidRPr="00BC372F">
                              <w:rPr>
                                <w:rFonts w:ascii="Calibri" w:hAnsi="Calibri" w:cs="Arial"/>
                                <w:color w:val="222222"/>
                                <w:sz w:val="32"/>
                                <w:szCs w:val="22"/>
                                <w:lang w:val="en-GB"/>
                              </w:rPr>
                              <w:t>2042024</w:t>
                            </w:r>
                            <w:r w:rsidRPr="00AE041A">
                              <w:rPr>
                                <w:rFonts w:ascii="Calibri" w:hAnsi="Calibri" w:cs="Arial"/>
                                <w:color w:val="222222"/>
                                <w:sz w:val="32"/>
                                <w:szCs w:val="22"/>
                                <w:lang w:val="en-GB"/>
                              </w:rPr>
                              <w:t>/</w:t>
                            </w:r>
                            <w:r>
                              <w:rPr>
                                <w:rFonts w:ascii="Calibri" w:hAnsi="Calibri" w:cs="Arial"/>
                                <w:color w:val="222222"/>
                                <w:sz w:val="32"/>
                                <w:szCs w:val="22"/>
                                <w:lang w:val="en-GB"/>
                              </w:rPr>
                              <w:t>ECO</w:t>
                            </w:r>
                            <w:r w:rsidRPr="00AE041A">
                              <w:rPr>
                                <w:rFonts w:ascii="Calibri" w:hAnsi="Calibri" w:cs="Arial"/>
                                <w:color w:val="222222"/>
                                <w:sz w:val="32"/>
                                <w:szCs w:val="22"/>
                                <w:lang w:val="en-GB"/>
                              </w:rPr>
                              <w:t>/SAH</w:t>
                            </w:r>
                          </w:p>
                          <w:p w14:paraId="54674EB9" w14:textId="0876C3A0" w:rsidR="007562BA" w:rsidRPr="005E48A6" w:rsidRDefault="007562BA"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7562BA" w:rsidRPr="005E48A6" w:rsidRDefault="007562BA"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8" type="#_x0000_t202" style="position:absolute;left:0;text-align:left;margin-left:126pt;margin-top:98.25pt;width:268.5pt;height:77.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">
                <v:textbox>
                  <w:txbxContent>
                    <w:p w14:paraId="416ED828" w14:textId="27966A94" w:rsidR="007562BA" w:rsidRPr="005E48A6" w:rsidRDefault="007562BA"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Pr="00AE041A">
                        <w:rPr>
                          <w:rFonts w:ascii="Calibri" w:hAnsi="Calibri" w:cs="Arial"/>
                          <w:color w:val="222222"/>
                          <w:sz w:val="32"/>
                          <w:szCs w:val="22"/>
                          <w:lang w:val="en-GB"/>
                        </w:rPr>
                        <w:t>DRC/RFP/</w:t>
                      </w:r>
                      <w:r w:rsidR="00BC372F">
                        <w:rPr>
                          <w:rFonts w:ascii="Calibri" w:hAnsi="Calibri" w:cs="Arial"/>
                          <w:color w:val="222222"/>
                          <w:sz w:val="32"/>
                          <w:szCs w:val="22"/>
                          <w:lang w:val="en-GB"/>
                        </w:rPr>
                        <w:t>0</w:t>
                      </w:r>
                      <w:r w:rsidRPr="00BC372F">
                        <w:rPr>
                          <w:rFonts w:ascii="Calibri" w:hAnsi="Calibri" w:cs="Arial"/>
                          <w:color w:val="222222"/>
                          <w:sz w:val="32"/>
                          <w:szCs w:val="22"/>
                          <w:lang w:val="en-GB"/>
                        </w:rPr>
                        <w:t>2042024</w:t>
                      </w:r>
                      <w:r w:rsidRPr="00AE041A">
                        <w:rPr>
                          <w:rFonts w:ascii="Calibri" w:hAnsi="Calibri" w:cs="Arial"/>
                          <w:color w:val="222222"/>
                          <w:sz w:val="32"/>
                          <w:szCs w:val="22"/>
                          <w:lang w:val="en-GB"/>
                        </w:rPr>
                        <w:t>/</w:t>
                      </w:r>
                      <w:r>
                        <w:rPr>
                          <w:rFonts w:ascii="Calibri" w:hAnsi="Calibri" w:cs="Arial"/>
                          <w:color w:val="222222"/>
                          <w:sz w:val="32"/>
                          <w:szCs w:val="22"/>
                          <w:lang w:val="en-GB"/>
                        </w:rPr>
                        <w:t>ECO</w:t>
                      </w:r>
                      <w:r w:rsidRPr="00AE041A">
                        <w:rPr>
                          <w:rFonts w:ascii="Calibri" w:hAnsi="Calibri" w:cs="Arial"/>
                          <w:color w:val="222222"/>
                          <w:sz w:val="32"/>
                          <w:szCs w:val="22"/>
                          <w:lang w:val="en-GB"/>
                        </w:rPr>
                        <w:t>/SAH</w:t>
                      </w:r>
                    </w:p>
                    <w:p w14:paraId="54674EB9" w14:textId="0876C3A0" w:rsidR="007562BA" w:rsidRPr="005E48A6" w:rsidRDefault="007562BA"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391CB0DF" w14:textId="09515430" w:rsidR="007562BA" w:rsidRPr="005E48A6" w:rsidRDefault="007562BA"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5E48A6">
        <w:rPr>
          <w:rFonts w:ascii="Calibri" w:hAnsi="Calibri" w:cs="Arial"/>
          <w:noProof/>
          <w:color w:val="222222"/>
          <w:szCs w:val="22"/>
        </w:rPr>
        <mc:AlternateContent>
          <mc:Choice Requires="wps">
            <w:drawing>
              <wp:anchor distT="0" distB="0" distL="114300" distR="114300" simplePos="0" relativeHeight="251658243" behindDoc="0" locked="0" layoutInCell="1" allowOverlap="1" wp14:anchorId="205DED39" wp14:editId="232776B7">
                <wp:simplePos x="0" y="0"/>
                <wp:positionH relativeFrom="column">
                  <wp:posOffset>1600200</wp:posOffset>
                </wp:positionH>
                <wp:positionV relativeFrom="paragraph">
                  <wp:posOffset>0</wp:posOffset>
                </wp:positionV>
                <wp:extent cx="3409950" cy="985520"/>
                <wp:effectExtent l="0" t="0" r="19050" b="241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0" cy="985520"/>
                        </a:xfrm>
                        <a:prstGeom prst="rect">
                          <a:avLst/>
                        </a:prstGeom>
                        <a:solidFill>
                          <a:srgbClr val="FFFFFF"/>
                        </a:solidFill>
                        <a:ln w="9525">
                          <a:solidFill>
                            <a:srgbClr val="000000"/>
                          </a:solidFill>
                          <a:miter lim="800000"/>
                          <a:headEnd/>
                          <a:tailEnd/>
                        </a:ln>
                      </wps:spPr>
                      <wps:txbx>
                        <w:txbxContent>
                          <w:p w14:paraId="73E85DF9" w14:textId="7ECDBADC" w:rsidR="007562BA" w:rsidRPr="005E48A6" w:rsidRDefault="007562BA"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Pr>
                                <w:rFonts w:ascii="Calibri" w:hAnsi="Calibri" w:cs="Arial"/>
                                <w:color w:val="222222"/>
                                <w:sz w:val="32"/>
                                <w:szCs w:val="22"/>
                                <w:lang w:val="en-GB"/>
                              </w:rPr>
                              <w:t xml:space="preserve"> </w:t>
                            </w:r>
                            <w:r w:rsidRPr="005E48A6">
                              <w:rPr>
                                <w:rFonts w:ascii="Calibri" w:hAnsi="Calibri" w:cs="Arial"/>
                                <w:color w:val="222222"/>
                                <w:sz w:val="32"/>
                                <w:szCs w:val="22"/>
                                <w:lang w:val="en-GB"/>
                              </w:rPr>
                              <w:t>No.:</w:t>
                            </w:r>
                            <w:r w:rsidRPr="00410F43">
                              <w:rPr>
                                <w:rFonts w:ascii="Calibri" w:hAnsi="Calibri" w:cs="Arial"/>
                                <w:color w:val="222222"/>
                                <w:sz w:val="32"/>
                                <w:szCs w:val="22"/>
                                <w:lang w:val="en-GB"/>
                              </w:rPr>
                              <w:t>DRC/RFP/</w:t>
                            </w:r>
                            <w:r>
                              <w:rPr>
                                <w:rFonts w:ascii="Calibri" w:hAnsi="Calibri" w:cs="Arial"/>
                                <w:color w:val="222222"/>
                                <w:sz w:val="32"/>
                                <w:szCs w:val="22"/>
                                <w:lang w:val="en-GB"/>
                              </w:rPr>
                              <w:t>02</w:t>
                            </w:r>
                            <w:r w:rsidRPr="00410F43">
                              <w:rPr>
                                <w:rFonts w:ascii="Calibri" w:hAnsi="Calibri" w:cs="Arial"/>
                                <w:color w:val="222222"/>
                                <w:sz w:val="32"/>
                                <w:szCs w:val="22"/>
                                <w:lang w:val="en-GB"/>
                              </w:rPr>
                              <w:t>0</w:t>
                            </w:r>
                            <w:r>
                              <w:rPr>
                                <w:rFonts w:ascii="Calibri" w:hAnsi="Calibri" w:cs="Arial"/>
                                <w:color w:val="222222"/>
                                <w:sz w:val="32"/>
                                <w:szCs w:val="22"/>
                                <w:lang w:val="en-GB"/>
                              </w:rPr>
                              <w:t>4</w:t>
                            </w:r>
                            <w:r w:rsidRPr="00410F43">
                              <w:rPr>
                                <w:rFonts w:ascii="Calibri" w:hAnsi="Calibri" w:cs="Arial"/>
                                <w:color w:val="222222"/>
                                <w:sz w:val="32"/>
                                <w:szCs w:val="22"/>
                                <w:lang w:val="en-GB"/>
                              </w:rPr>
                              <w:t>2024/ECO /SAH</w:t>
                            </w:r>
                          </w:p>
                          <w:p w14:paraId="3469FD56" w14:textId="295E111A" w:rsidR="007562BA" w:rsidRPr="005E48A6" w:rsidRDefault="007562BA"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7562BA" w:rsidRPr="005E48A6" w:rsidRDefault="007562BA"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9" type="#_x0000_t202" style="position:absolute;left:0;text-align:left;margin-left:126pt;margin-top:0;width:268.5pt;height:77.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">
                <v:textbox>
                  <w:txbxContent>
                    <w:p w14:paraId="73E85DF9" w14:textId="7ECDBADC" w:rsidR="007562BA" w:rsidRPr="005E48A6" w:rsidRDefault="007562BA"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w:t>
                      </w:r>
                      <w:r>
                        <w:rPr>
                          <w:rFonts w:ascii="Calibri" w:hAnsi="Calibri" w:cs="Arial"/>
                          <w:color w:val="222222"/>
                          <w:sz w:val="32"/>
                          <w:szCs w:val="22"/>
                          <w:lang w:val="en-GB"/>
                        </w:rPr>
                        <w:t xml:space="preserve"> </w:t>
                      </w:r>
                      <w:proofErr w:type="spellStart"/>
                      <w:proofErr w:type="gramStart"/>
                      <w:r w:rsidRPr="005E48A6">
                        <w:rPr>
                          <w:rFonts w:ascii="Calibri" w:hAnsi="Calibri" w:cs="Arial"/>
                          <w:color w:val="222222"/>
                          <w:sz w:val="32"/>
                          <w:szCs w:val="22"/>
                          <w:lang w:val="en-GB"/>
                        </w:rPr>
                        <w:t>No.:</w:t>
                      </w:r>
                      <w:r w:rsidRPr="00410F43">
                        <w:rPr>
                          <w:rFonts w:ascii="Calibri" w:hAnsi="Calibri" w:cs="Arial"/>
                          <w:color w:val="222222"/>
                          <w:sz w:val="32"/>
                          <w:szCs w:val="22"/>
                          <w:lang w:val="en-GB"/>
                        </w:rPr>
                        <w:t>DRC</w:t>
                      </w:r>
                      <w:proofErr w:type="spellEnd"/>
                      <w:proofErr w:type="gramEnd"/>
                      <w:r w:rsidRPr="00410F43">
                        <w:rPr>
                          <w:rFonts w:ascii="Calibri" w:hAnsi="Calibri" w:cs="Arial"/>
                          <w:color w:val="222222"/>
                          <w:sz w:val="32"/>
                          <w:szCs w:val="22"/>
                          <w:lang w:val="en-GB"/>
                        </w:rPr>
                        <w:t>/RFP/</w:t>
                      </w:r>
                      <w:r>
                        <w:rPr>
                          <w:rFonts w:ascii="Calibri" w:hAnsi="Calibri" w:cs="Arial"/>
                          <w:color w:val="222222"/>
                          <w:sz w:val="32"/>
                          <w:szCs w:val="22"/>
                          <w:lang w:val="en-GB"/>
                        </w:rPr>
                        <w:t>02</w:t>
                      </w:r>
                      <w:r w:rsidRPr="00410F43">
                        <w:rPr>
                          <w:rFonts w:ascii="Calibri" w:hAnsi="Calibri" w:cs="Arial"/>
                          <w:color w:val="222222"/>
                          <w:sz w:val="32"/>
                          <w:szCs w:val="22"/>
                          <w:lang w:val="en-GB"/>
                        </w:rPr>
                        <w:t>0</w:t>
                      </w:r>
                      <w:r>
                        <w:rPr>
                          <w:rFonts w:ascii="Calibri" w:hAnsi="Calibri" w:cs="Arial"/>
                          <w:color w:val="222222"/>
                          <w:sz w:val="32"/>
                          <w:szCs w:val="22"/>
                          <w:lang w:val="en-GB"/>
                        </w:rPr>
                        <w:t>4</w:t>
                      </w:r>
                      <w:r w:rsidRPr="00410F43">
                        <w:rPr>
                          <w:rFonts w:ascii="Calibri" w:hAnsi="Calibri" w:cs="Arial"/>
                          <w:color w:val="222222"/>
                          <w:sz w:val="32"/>
                          <w:szCs w:val="22"/>
                          <w:lang w:val="en-GB"/>
                        </w:rPr>
                        <w:t>2024/ECO /SAH</w:t>
                      </w:r>
                    </w:p>
                    <w:p w14:paraId="3469FD56" w14:textId="295E111A" w:rsidR="007562BA" w:rsidRPr="005E48A6" w:rsidRDefault="007562BA"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F6E6CE2" w14:textId="72A6FDA8" w:rsidR="007562BA" w:rsidRPr="005E48A6" w:rsidRDefault="007562BA"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46B55154" w14:textId="3CA2C8E2" w:rsidR="005E48A6" w:rsidRDefault="005E48A6" w:rsidP="00AA4634">
      <w:pPr>
        <w:tabs>
          <w:tab w:val="left" w:pos="900"/>
        </w:tabs>
        <w:rPr>
          <w:rFonts w:ascii="Calibri" w:hAnsi="Calibri" w:cs="Arial"/>
          <w:color w:val="222222"/>
          <w:szCs w:val="22"/>
          <w:lang w:val="en-GB"/>
        </w:rPr>
      </w:pPr>
    </w:p>
    <w:p w14:paraId="00495D48" w14:textId="12257335" w:rsidR="00AA4634" w:rsidRPr="00EE1B34" w:rsidRDefault="002266D7" w:rsidP="00AA4634">
      <w:pPr>
        <w:tabs>
          <w:tab w:val="left" w:pos="900"/>
        </w:tabs>
        <w:rPr>
          <w:rFonts w:ascii="Calibri" w:hAnsi="Calibri" w:cs="Arial"/>
          <w:color w:val="222222"/>
          <w:szCs w:val="22"/>
          <w:lang w:val="en-GB"/>
        </w:rPr>
      </w:pPr>
      <w:r w:rsidRPr="005E48A6">
        <w:rPr>
          <w:rFonts w:ascii="Calibri" w:hAnsi="Calibri" w:cs="Arial"/>
          <w:noProof/>
          <w:color w:val="222222"/>
          <w:szCs w:val="22"/>
        </w:rPr>
        <mc:AlternateContent>
          <mc:Choice Requires="wps">
            <w:drawing>
              <wp:anchor distT="0" distB="0" distL="114300" distR="114300" simplePos="0" relativeHeight="251658245" behindDoc="0" locked="0" layoutInCell="1" allowOverlap="1" wp14:anchorId="45F68C42" wp14:editId="7BF17EF0">
                <wp:simplePos x="0" y="0"/>
                <wp:positionH relativeFrom="column">
                  <wp:posOffset>1593850</wp:posOffset>
                </wp:positionH>
                <wp:positionV relativeFrom="paragraph">
                  <wp:posOffset>245745</wp:posOffset>
                </wp:positionV>
                <wp:extent cx="3416300" cy="1746250"/>
                <wp:effectExtent l="0" t="0" r="12700" b="2540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6300" cy="1746250"/>
                        </a:xfrm>
                        <a:prstGeom prst="rect">
                          <a:avLst/>
                        </a:prstGeom>
                        <a:solidFill>
                          <a:srgbClr val="FFFFFF"/>
                        </a:solidFill>
                        <a:ln w="9525">
                          <a:solidFill>
                            <a:srgbClr val="000000"/>
                          </a:solidFill>
                          <a:miter lim="800000"/>
                          <a:headEnd/>
                          <a:tailEnd/>
                        </a:ln>
                      </wps:spPr>
                      <wps:txbx>
                        <w:txbxContent>
                          <w:p w14:paraId="579C3526" w14:textId="0446064F" w:rsidR="007562BA" w:rsidRPr="00BC372F" w:rsidRDefault="007562BA"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RFP No</w:t>
                            </w:r>
                            <w:r w:rsidRPr="007915D1">
                              <w:rPr>
                                <w:rFonts w:cs="Arial"/>
                                <w:color w:val="222222"/>
                                <w:sz w:val="28"/>
                                <w:lang w:val="en-GB"/>
                              </w:rPr>
                              <w:t xml:space="preserve">.: </w:t>
                            </w:r>
                            <w:r w:rsidRPr="00BC372F">
                              <w:rPr>
                                <w:rFonts w:ascii="Calibri" w:hAnsi="Calibri" w:cs="Arial"/>
                                <w:color w:val="222222"/>
                                <w:sz w:val="32"/>
                                <w:szCs w:val="22"/>
                                <w:lang w:val="en-GB"/>
                              </w:rPr>
                              <w:t>DRC/RFP/02042024/ECO /SAH</w:t>
                            </w:r>
                          </w:p>
                          <w:p w14:paraId="71E22BCB" w14:textId="77777777" w:rsidR="007562BA" w:rsidRPr="00BC372F" w:rsidRDefault="007562BA" w:rsidP="00AE041A">
                            <w:pPr>
                              <w:rPr>
                                <w:rFonts w:ascii="Calibri" w:hAnsi="Calibri" w:cs="Arial"/>
                                <w:color w:val="222222"/>
                                <w:sz w:val="32"/>
                                <w:szCs w:val="22"/>
                                <w:lang w:val="en-GB"/>
                              </w:rPr>
                            </w:pPr>
                            <w:r w:rsidRPr="00BC372F">
                              <w:rPr>
                                <w:rFonts w:ascii="Calibri" w:hAnsi="Calibri" w:cs="Arial"/>
                                <w:color w:val="222222"/>
                                <w:sz w:val="32"/>
                                <w:szCs w:val="22"/>
                                <w:lang w:val="en-GB"/>
                              </w:rPr>
                              <w:t xml:space="preserve">Danish Refugee Council </w:t>
                            </w:r>
                          </w:p>
                          <w:p w14:paraId="0CB6FAD8" w14:textId="77777777" w:rsidR="007562BA" w:rsidRPr="00BC372F" w:rsidRDefault="007562BA" w:rsidP="00AE041A">
                            <w:pPr>
                              <w:pStyle w:val="Default"/>
                              <w:rPr>
                                <w:rFonts w:cs="Arial"/>
                                <w:color w:val="222222"/>
                                <w:sz w:val="32"/>
                                <w:szCs w:val="22"/>
                              </w:rPr>
                            </w:pPr>
                            <w:r w:rsidRPr="00BC372F">
                              <w:rPr>
                                <w:rFonts w:cs="Arial"/>
                                <w:color w:val="222222"/>
                                <w:sz w:val="32"/>
                                <w:szCs w:val="22"/>
                              </w:rPr>
                              <w:t xml:space="preserve">DRC Main office, </w:t>
                            </w:r>
                          </w:p>
                          <w:p w14:paraId="62C1D9C1" w14:textId="77777777" w:rsidR="007562BA" w:rsidRPr="00BC372F" w:rsidRDefault="007562BA" w:rsidP="00AE041A">
                            <w:pPr>
                              <w:pStyle w:val="Default"/>
                              <w:rPr>
                                <w:rFonts w:cs="Arial"/>
                                <w:color w:val="222222"/>
                                <w:sz w:val="32"/>
                                <w:szCs w:val="22"/>
                              </w:rPr>
                            </w:pPr>
                            <w:r w:rsidRPr="00BC372F">
                              <w:rPr>
                                <w:rFonts w:cs="Arial"/>
                                <w:color w:val="222222"/>
                                <w:sz w:val="32"/>
                                <w:szCs w:val="22"/>
                              </w:rPr>
                              <w:t xml:space="preserve">Faj Attan, next to Haddah Post Office </w:t>
                            </w:r>
                          </w:p>
                          <w:p w14:paraId="46F428F7" w14:textId="77777777" w:rsidR="00297635" w:rsidRPr="00BC372F" w:rsidRDefault="007562BA" w:rsidP="00297635">
                            <w:pPr>
                              <w:tabs>
                                <w:tab w:val="left" w:pos="900"/>
                              </w:tabs>
                              <w:rPr>
                                <w:rFonts w:ascii="Calibri" w:hAnsi="Calibri" w:cs="Arial"/>
                                <w:color w:val="222222"/>
                                <w:sz w:val="32"/>
                                <w:szCs w:val="22"/>
                                <w:lang w:val="en-GB"/>
                              </w:rPr>
                            </w:pPr>
                            <w:r w:rsidRPr="00BC372F">
                              <w:rPr>
                                <w:rFonts w:cs="Arial"/>
                                <w:color w:val="222222"/>
                                <w:sz w:val="32"/>
                                <w:szCs w:val="22"/>
                              </w:rPr>
                              <w:t xml:space="preserve">Sana’a, </w:t>
                            </w:r>
                            <w:r w:rsidR="00297635" w:rsidRPr="00BC372F">
                              <w:rPr>
                                <w:rFonts w:ascii="Calibri" w:hAnsi="Calibri" w:cs="Arial"/>
                                <w:color w:val="222222"/>
                                <w:sz w:val="32"/>
                                <w:szCs w:val="22"/>
                                <w:lang w:val="en-GB"/>
                              </w:rPr>
                              <w:t>Yemen</w:t>
                            </w:r>
                          </w:p>
                          <w:p w14:paraId="4228632F" w14:textId="77777777" w:rsidR="007562BA" w:rsidRPr="002266D7" w:rsidRDefault="007562BA"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p w14:paraId="51FBC103" w14:textId="77777777" w:rsidR="007562BA" w:rsidRPr="00AE041A" w:rsidRDefault="007562BA" w:rsidP="00AE041A">
                            <w:pPr>
                              <w:tabs>
                                <w:tab w:val="left" w:pos="900"/>
                              </w:tabs>
                              <w:rPr>
                                <w:rFonts w:ascii="Calibri" w:hAnsi="Calibri" w:cs="Arial"/>
                                <w:color w:val="222222"/>
                                <w:sz w:val="32"/>
                                <w:szCs w:val="22"/>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68C42" id="_x0000_t202" coordsize="21600,21600" o:spt="202" path="m,l,21600r21600,l21600,xe">
                <v:stroke joinstyle="miter"/>
                <v:path gradientshapeok="t" o:connecttype="rect"/>
              </v:shapetype>
              <v:shape id="_x0000_s1030" type="#_x0000_t202" style="position:absolute;left:0;text-align:left;margin-left:125.5pt;margin-top:19.35pt;width:269pt;height:1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">
                <v:textbox>
                  <w:txbxContent>
                    <w:p w14:paraId="579C3526" w14:textId="0446064F" w:rsidR="007562BA" w:rsidRPr="00BC372F" w:rsidRDefault="007562BA" w:rsidP="005E48A6">
                      <w:pPr>
                        <w:tabs>
                          <w:tab w:val="left" w:pos="900"/>
                        </w:tabs>
                        <w:rPr>
                          <w:rFonts w:ascii="Calibri" w:hAnsi="Calibri" w:cs="Arial"/>
                          <w:color w:val="222222"/>
                          <w:sz w:val="32"/>
                          <w:szCs w:val="22"/>
                          <w:lang w:val="en-GB"/>
                        </w:rPr>
                      </w:pPr>
                      <w:bookmarkStart w:id="4" w:name="_GoBack"/>
                      <w:r w:rsidRPr="005E48A6">
                        <w:rPr>
                          <w:rFonts w:ascii="Calibri" w:hAnsi="Calibri" w:cs="Arial"/>
                          <w:color w:val="222222"/>
                          <w:sz w:val="32"/>
                          <w:szCs w:val="22"/>
                          <w:lang w:val="en-GB"/>
                        </w:rPr>
                        <w:t>RFP No</w:t>
                      </w:r>
                      <w:r w:rsidRPr="007915D1">
                        <w:rPr>
                          <w:rFonts w:cs="Arial"/>
                          <w:color w:val="222222"/>
                          <w:sz w:val="28"/>
                          <w:lang w:val="en-GB"/>
                        </w:rPr>
                        <w:t xml:space="preserve">.: </w:t>
                      </w:r>
                      <w:r w:rsidRPr="00BC372F">
                        <w:rPr>
                          <w:rFonts w:ascii="Calibri" w:hAnsi="Calibri" w:cs="Arial"/>
                          <w:color w:val="222222"/>
                          <w:sz w:val="32"/>
                          <w:szCs w:val="22"/>
                          <w:lang w:val="en-GB"/>
                        </w:rPr>
                        <w:t>DRC/RFP/02042024/ECO /SAH</w:t>
                      </w:r>
                    </w:p>
                    <w:p w14:paraId="71E22BCB" w14:textId="77777777" w:rsidR="007562BA" w:rsidRPr="00BC372F" w:rsidRDefault="007562BA" w:rsidP="00AE041A">
                      <w:pPr>
                        <w:rPr>
                          <w:rFonts w:ascii="Calibri" w:hAnsi="Calibri" w:cs="Arial"/>
                          <w:color w:val="222222"/>
                          <w:sz w:val="32"/>
                          <w:szCs w:val="22"/>
                          <w:lang w:val="en-GB"/>
                        </w:rPr>
                      </w:pPr>
                      <w:r w:rsidRPr="00BC372F">
                        <w:rPr>
                          <w:rFonts w:ascii="Calibri" w:hAnsi="Calibri" w:cs="Arial"/>
                          <w:color w:val="222222"/>
                          <w:sz w:val="32"/>
                          <w:szCs w:val="22"/>
                          <w:lang w:val="en-GB"/>
                        </w:rPr>
                        <w:t xml:space="preserve">Danish Refugee Council </w:t>
                      </w:r>
                    </w:p>
                    <w:p w14:paraId="0CB6FAD8" w14:textId="77777777" w:rsidR="007562BA" w:rsidRPr="00BC372F" w:rsidRDefault="007562BA" w:rsidP="00AE041A">
                      <w:pPr>
                        <w:pStyle w:val="Default"/>
                        <w:rPr>
                          <w:rFonts w:cs="Arial"/>
                          <w:color w:val="222222"/>
                          <w:sz w:val="32"/>
                          <w:szCs w:val="22"/>
                        </w:rPr>
                      </w:pPr>
                      <w:r w:rsidRPr="00BC372F">
                        <w:rPr>
                          <w:rFonts w:cs="Arial"/>
                          <w:color w:val="222222"/>
                          <w:sz w:val="32"/>
                          <w:szCs w:val="22"/>
                        </w:rPr>
                        <w:t xml:space="preserve">DRC Main office, </w:t>
                      </w:r>
                    </w:p>
                    <w:p w14:paraId="62C1D9C1" w14:textId="77777777" w:rsidR="007562BA" w:rsidRPr="00BC372F" w:rsidRDefault="007562BA" w:rsidP="00AE041A">
                      <w:pPr>
                        <w:pStyle w:val="Default"/>
                        <w:rPr>
                          <w:rFonts w:cs="Arial"/>
                          <w:color w:val="222222"/>
                          <w:sz w:val="32"/>
                          <w:szCs w:val="22"/>
                        </w:rPr>
                      </w:pPr>
                      <w:r w:rsidRPr="00BC372F">
                        <w:rPr>
                          <w:rFonts w:cs="Arial"/>
                          <w:color w:val="222222"/>
                          <w:sz w:val="32"/>
                          <w:szCs w:val="22"/>
                        </w:rPr>
                        <w:t xml:space="preserve">Faj Attan, next to Haddah Post Office </w:t>
                      </w:r>
                    </w:p>
                    <w:p w14:paraId="46F428F7" w14:textId="77777777" w:rsidR="00297635" w:rsidRPr="00BC372F" w:rsidRDefault="007562BA" w:rsidP="00297635">
                      <w:pPr>
                        <w:tabs>
                          <w:tab w:val="left" w:pos="900"/>
                        </w:tabs>
                        <w:rPr>
                          <w:rFonts w:ascii="Calibri" w:hAnsi="Calibri" w:cs="Arial"/>
                          <w:color w:val="222222"/>
                          <w:sz w:val="32"/>
                          <w:szCs w:val="22"/>
                          <w:lang w:val="en-GB"/>
                        </w:rPr>
                      </w:pPr>
                      <w:r w:rsidRPr="00BC372F">
                        <w:rPr>
                          <w:rFonts w:cs="Arial"/>
                          <w:color w:val="222222"/>
                          <w:sz w:val="32"/>
                          <w:szCs w:val="22"/>
                        </w:rPr>
                        <w:t xml:space="preserve">Sana’a, </w:t>
                      </w:r>
                      <w:r w:rsidR="00297635" w:rsidRPr="00BC372F">
                        <w:rPr>
                          <w:rFonts w:ascii="Calibri" w:hAnsi="Calibri" w:cs="Arial"/>
                          <w:color w:val="222222"/>
                          <w:sz w:val="32"/>
                          <w:szCs w:val="22"/>
                          <w:lang w:val="en-GB"/>
                        </w:rPr>
                        <w:t>Yemen</w:t>
                      </w:r>
                    </w:p>
                    <w:p w14:paraId="4228632F" w14:textId="77777777" w:rsidR="007562BA" w:rsidRPr="002266D7" w:rsidRDefault="007562BA" w:rsidP="002266D7">
                      <w:pPr>
                        <w:tabs>
                          <w:tab w:val="left" w:pos="900"/>
                        </w:tabs>
                        <w:rPr>
                          <w:rFonts w:ascii="Calibri" w:hAnsi="Calibri" w:cs="Arial"/>
                          <w:color w:val="222222"/>
                          <w:sz w:val="28"/>
                          <w:lang w:val="en-GB"/>
                        </w:rPr>
                      </w:pPr>
                      <w:r w:rsidRPr="002266D7">
                        <w:rPr>
                          <w:rFonts w:ascii="Calibri" w:hAnsi="Calibri" w:cs="Arial"/>
                          <w:color w:val="222222"/>
                          <w:sz w:val="28"/>
                          <w:lang w:val="en-GB"/>
                        </w:rPr>
                        <w:t xml:space="preserve">Tel: </w:t>
                      </w:r>
                      <w:r w:rsidRPr="002266D7">
                        <w:rPr>
                          <w:rFonts w:ascii="Calibri" w:hAnsi="Calibri" w:cs="Arial" w:hint="cs"/>
                          <w:color w:val="222222"/>
                          <w:sz w:val="40"/>
                          <w:szCs w:val="28"/>
                          <w:rtl/>
                          <w:lang w:val="en-GB"/>
                        </w:rPr>
                        <w:t>/410612 01</w:t>
                      </w:r>
                      <w:r w:rsidRPr="002266D7">
                        <w:rPr>
                          <w:rFonts w:ascii="Calibri" w:hAnsi="Calibri" w:cs="Arial"/>
                          <w:color w:val="222222"/>
                          <w:sz w:val="28"/>
                          <w:lang w:val="en-GB"/>
                        </w:rPr>
                        <w:t>3</w:t>
                      </w:r>
                    </w:p>
                    <w:bookmarkEnd w:id="4"/>
                    <w:p w14:paraId="51FBC103" w14:textId="77777777" w:rsidR="007562BA" w:rsidRPr="00AE041A" w:rsidRDefault="007562BA" w:rsidP="00AE041A">
                      <w:pPr>
                        <w:tabs>
                          <w:tab w:val="left" w:pos="900"/>
                        </w:tabs>
                        <w:rPr>
                          <w:rFonts w:ascii="Calibri" w:hAnsi="Calibri" w:cs="Arial"/>
                          <w:color w:val="222222"/>
                          <w:sz w:val="32"/>
                          <w:szCs w:val="22"/>
                          <w:lang w:val="en-GB"/>
                        </w:rPr>
                      </w:pPr>
                    </w:p>
                  </w:txbxContent>
                </v:textbox>
                <w10:wrap type="topAndBottom"/>
              </v:shape>
            </w:pict>
          </mc:Fallback>
        </mc:AlternateContent>
      </w:r>
      <w:r w:rsidR="00AA4634">
        <w:rPr>
          <w:rFonts w:ascii="Calibri" w:hAnsi="Calibri" w:cs="Arial"/>
          <w:color w:val="222222"/>
          <w:szCs w:val="22"/>
          <w:lang w:val="en-GB"/>
        </w:rPr>
        <w:t xml:space="preserve">Both envelopes shall be placed in an outer </w:t>
      </w:r>
      <w:r w:rsidR="00AA4634">
        <w:rPr>
          <w:rFonts w:ascii="Calibri" w:hAnsi="Calibri" w:cs="Arial"/>
          <w:b/>
          <w:color w:val="222222"/>
          <w:szCs w:val="22"/>
          <w:lang w:val="en-GB"/>
        </w:rPr>
        <w:t>sealed</w:t>
      </w:r>
      <w:r w:rsidR="00AA4634">
        <w:rPr>
          <w:rFonts w:ascii="Calibri" w:hAnsi="Calibri" w:cs="Arial"/>
          <w:color w:val="222222"/>
          <w:szCs w:val="22"/>
          <w:lang w:val="en-GB"/>
        </w:rPr>
        <w:t xml:space="preserve"> envelope</w:t>
      </w:r>
      <w:r w:rsidR="00AA4634" w:rsidRPr="00EE1B34">
        <w:rPr>
          <w:rFonts w:ascii="Calibri" w:hAnsi="Calibri" w:cs="Arial"/>
          <w:color w:val="222222"/>
          <w:szCs w:val="22"/>
          <w:lang w:val="en-GB"/>
        </w:rPr>
        <w:t xml:space="preserve">, </w:t>
      </w:r>
      <w:r w:rsidR="008A4A0F" w:rsidRPr="00EE1B34">
        <w:rPr>
          <w:rFonts w:ascii="Calibri" w:hAnsi="Calibri" w:cs="Arial"/>
          <w:color w:val="222222"/>
          <w:szCs w:val="22"/>
          <w:lang w:val="en-GB"/>
        </w:rPr>
        <w:t>addressed,</w:t>
      </w:r>
      <w:r w:rsidR="00AA4634" w:rsidRPr="00EE1B34">
        <w:rPr>
          <w:rFonts w:ascii="Calibri" w:hAnsi="Calibri" w:cs="Arial"/>
          <w:color w:val="222222"/>
          <w:szCs w:val="22"/>
          <w:lang w:val="en-GB"/>
        </w:rPr>
        <w:t xml:space="preserve"> and delivered to:</w:t>
      </w:r>
    </w:p>
    <w:p w14:paraId="198C3062" w14:textId="4A4D4A3A"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312D030F" w14:textId="77777777" w:rsidR="002266D7" w:rsidRDefault="00075699" w:rsidP="002266D7">
      <w:pPr>
        <w:tabs>
          <w:tab w:val="left" w:pos="900"/>
        </w:tabs>
        <w:rPr>
          <w:b/>
          <w:bCs/>
          <w:color w:val="FF0000"/>
        </w:rPr>
      </w:pPr>
      <w:hyperlink r:id="rId13" w:history="1">
        <w:r w:rsidR="002266D7" w:rsidRPr="007B5713">
          <w:rPr>
            <w:rStyle w:val="Hyperlink"/>
            <w:b/>
            <w:bCs/>
          </w:rPr>
          <w:t>tender.yem@drc.ngo</w:t>
        </w:r>
      </w:hyperlink>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lastRenderedPageBreak/>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0EFC6B69"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USD</w:t>
      </w:r>
      <w:r w:rsidRPr="00EE1B34">
        <w:rPr>
          <w:rFonts w:ascii="Calibri" w:hAnsi="Calibri" w:cs="Arial"/>
          <w:color w:val="222222"/>
          <w:szCs w:val="22"/>
          <w:lang w:val="en-GB"/>
        </w:rPr>
        <w:t>.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87B4613"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2266D7">
        <w:rPr>
          <w:rFonts w:ascii="Calibri" w:hAnsi="Calibri" w:cs="Arial"/>
          <w:color w:val="222222"/>
          <w:szCs w:val="22"/>
          <w:lang w:val="en-GB"/>
        </w:rPr>
        <w:t xml:space="preserve"> 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6351EF44"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w:t>
      </w:r>
      <w:r w:rsidR="002266D7">
        <w:rPr>
          <w:color w:val="222222"/>
        </w:rPr>
        <w:t xml:space="preserve"> 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lastRenderedPageBreak/>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7E9F239B" w:rsidR="00ED4934" w:rsidRPr="009007D9"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4" w:history="1">
        <w:r w:rsidR="009007D9" w:rsidRPr="009007D9">
          <w:rPr>
            <w:rStyle w:val="Hyperlink"/>
            <w:rFonts w:ascii="Calibri" w:hAnsi="Calibri" w:cs="Arial"/>
            <w:lang w:val="en-GB"/>
          </w:rPr>
          <w:t>www.drc.ngo/where-we-work</w:t>
        </w:r>
      </w:hyperlink>
      <w:r w:rsidRPr="3CA25B20">
        <w:rPr>
          <w:rFonts w:ascii="Calibri" w:hAnsi="Calibri" w:cs="Arial"/>
          <w:color w:val="222222"/>
          <w:lang w:val="en-GB"/>
        </w:rPr>
        <w:t xml:space="preserve">, or via DRC’s Code of Conduct Reporting Mechanism: </w:t>
      </w:r>
      <w:hyperlink r:id="rId15" w:history="1">
        <w:r w:rsidR="009007D9" w:rsidRPr="009007D9">
          <w:rPr>
            <w:rStyle w:val="Hyperlink"/>
            <w:rFonts w:ascii="Calibri" w:hAnsi="Calibri" w:cs="Arial"/>
            <w:lang w:val="en-GB"/>
          </w:rPr>
          <w:t>www.drc.ngo/relief-work/concerns-complaints/code-of-conduct-reporting-mechanism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6" w:history="1">
        <w:r w:rsidR="009007D9" w:rsidRPr="009007D9">
          <w:rPr>
            <w:rStyle w:val="Hyperlink"/>
            <w:rFonts w:ascii="Calibri" w:hAnsi="Calibri" w:cs="Arial"/>
            <w:lang w:val="en-GB"/>
          </w:rPr>
          <w:t>c.o.conduct@drc.ngo</w:t>
        </w:r>
      </w:hyperlink>
      <w:r w:rsidR="009007D9" w:rsidRPr="009007D9">
        <w:rPr>
          <w:rFonts w:ascii="Calibri" w:hAnsi="Calibri" w:cs="Arial"/>
          <w:color w:val="222222"/>
          <w:lang w:val="en-GB"/>
        </w:rPr>
        <w:t xml:space="preserve">. </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lastRenderedPageBreak/>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CF8AB9C"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2266D7">
        <w:rPr>
          <w:lang w:val="en-GB"/>
        </w:rPr>
        <w:t xml:space="preserve"> </w:t>
      </w:r>
      <w:hyperlink r:id="rId17" w:history="1">
        <w:r w:rsidR="000F2F78" w:rsidRPr="000F5294">
          <w:rPr>
            <w:rStyle w:val="Hyperlink"/>
            <w:lang w:val="en-GB"/>
          </w:rPr>
          <w:t>yem-ads@drc.ngo</w:t>
        </w:r>
      </w:hyperlink>
      <w:r w:rsidR="00ED4934" w:rsidRPr="002266D7">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852D166" w14:textId="77777777" w:rsidR="00BC372F"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p>
    <w:p w14:paraId="40E13F48" w14:textId="75DFA38D" w:rsidR="003B2A29" w:rsidRDefault="003B2A29" w:rsidP="00ED4934">
      <w:pPr>
        <w:tabs>
          <w:tab w:val="left" w:pos="0"/>
        </w:tabs>
        <w:rPr>
          <w:rStyle w:val="Hyperlink"/>
          <w:rFonts w:ascii="Calibri" w:eastAsia="Calibri" w:hAnsi="Calibri" w:cs="Calibri"/>
          <w:sz w:val="19"/>
          <w:szCs w:val="19"/>
          <w:lang w:val="en-GB"/>
        </w:rPr>
      </w:pPr>
      <w:r w:rsidRPr="00EE1B34">
        <w:rPr>
          <w:rFonts w:ascii="Calibri" w:hAnsi="Calibri" w:cs="Arial"/>
          <w:color w:val="222222"/>
          <w:szCs w:val="22"/>
          <w:lang w:val="en-GB"/>
        </w:rPr>
        <w:t xml:space="preserve"> </w:t>
      </w:r>
      <w:hyperlink r:id="rId18" w:history="1">
        <w:r w:rsidR="00BC372F" w:rsidRPr="005757EF">
          <w:rPr>
            <w:rStyle w:val="Hyperlink"/>
            <w:rFonts w:ascii="Calibri" w:eastAsia="Calibri" w:hAnsi="Calibri" w:cs="Calibri"/>
            <w:sz w:val="19"/>
            <w:szCs w:val="19"/>
            <w:lang w:val="en-GB"/>
          </w:rPr>
          <w:t>https://pro.drc.ngo/resources/tenders/</w:t>
        </w:r>
      </w:hyperlink>
    </w:p>
    <w:p w14:paraId="032D87C3" w14:textId="04BDEC88" w:rsidR="00BC372F" w:rsidRDefault="00BC372F" w:rsidP="00BC372F">
      <w:pPr>
        <w:tabs>
          <w:tab w:val="left" w:pos="0"/>
        </w:tabs>
        <w:rPr>
          <w:rFonts w:ascii="Calibri" w:hAnsi="Calibri"/>
        </w:rPr>
      </w:pPr>
      <w:r>
        <w:t xml:space="preserve"> </w:t>
      </w:r>
      <w:hyperlink r:id="rId19" w:history="1">
        <w:r>
          <w:rPr>
            <w:rStyle w:val="Hyperlink"/>
          </w:rPr>
          <w:t>https://reliefweb.int/</w:t>
        </w:r>
      </w:hyperlink>
    </w:p>
    <w:p w14:paraId="7F8701AF" w14:textId="77777777" w:rsidR="00BC372F" w:rsidRPr="00EE1B34" w:rsidRDefault="00BC372F"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3F430EF"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11431B" w:rsidRPr="0011431B">
        <w:rPr>
          <w:rFonts w:ascii="Calibri" w:hAnsi="Calibri" w:cs="Arial"/>
          <w:color w:val="222222"/>
          <w:szCs w:val="22"/>
          <w:lang w:val="en-GB"/>
        </w:rPr>
        <w:t>F</w:t>
      </w:r>
      <w:r w:rsidR="0027131C" w:rsidRPr="0011431B">
        <w:rPr>
          <w:rFonts w:ascii="Calibri" w:hAnsi="Calibri" w:cs="Arial"/>
          <w:color w:val="222222"/>
          <w:szCs w:val="22"/>
          <w:lang w:val="en-GB"/>
        </w:rPr>
        <w:t>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2EE9A14"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w:t>
      </w:r>
      <w:r w:rsidRPr="002266D7">
        <w:rPr>
          <w:rFonts w:ascii="Calibri" w:hAnsi="Calibri" w:cs="Arial"/>
          <w:szCs w:val="22"/>
          <w:lang w:val="en-GB"/>
        </w:rPr>
        <w:t xml:space="preserve"> </w:t>
      </w:r>
      <w:r w:rsidR="002266D7" w:rsidRPr="002266D7">
        <w:rPr>
          <w:rFonts w:ascii="Calibri" w:hAnsi="Calibri" w:cs="Arial"/>
          <w:szCs w:val="22"/>
          <w:lang w:val="en-GB"/>
        </w:rPr>
        <w:t>F</w:t>
      </w:r>
      <w:r>
        <w:rPr>
          <w:rFonts w:ascii="Calibri" w:hAnsi="Calibri" w:cs="Arial"/>
          <w:color w:val="222222"/>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73D7C095"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2266D7" w:rsidRPr="002266D7">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7F96A6FB" w14:textId="32F050F4" w:rsidR="002266D7" w:rsidRPr="008B4376" w:rsidRDefault="002266D7" w:rsidP="00BC372F">
      <w:pPr>
        <w:numPr>
          <w:ilvl w:val="0"/>
          <w:numId w:val="25"/>
        </w:numPr>
        <w:shd w:val="clear" w:color="auto" w:fill="FFFFFF"/>
        <w:tabs>
          <w:tab w:val="left" w:pos="360"/>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lastRenderedPageBreak/>
        <w:t xml:space="preserve">Annex H:             </w:t>
      </w:r>
      <w:r w:rsidRPr="75D6D599">
        <w:rPr>
          <w:rFonts w:ascii="Calibri" w:hAnsi="Calibri" w:cs="Calibri"/>
          <w:color w:val="000000" w:themeColor="text1"/>
        </w:rPr>
        <w:t>Consultant Confidentiality and Non-disclosure Agreement (NDA)</w:t>
      </w:r>
    </w:p>
    <w:p w14:paraId="71623163" w14:textId="39DCA9C6" w:rsidR="00BC39B3" w:rsidRPr="002266D7" w:rsidRDefault="00BC39B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Calibri"/>
          <w:color w:val="000000" w:themeColor="text1"/>
        </w:rPr>
        <w:t>Annex I                Past Experience and Reference List</w:t>
      </w:r>
    </w:p>
    <w:p w14:paraId="42943C3D" w14:textId="77777777" w:rsidR="00BA4C89" w:rsidRDefault="00BA4C89" w:rsidP="003F0DB2">
      <w:pPr>
        <w:shd w:val="clear" w:color="auto" w:fill="FFFFFF"/>
        <w:rPr>
          <w:rFonts w:ascii="Calibri" w:hAnsi="Calibri" w:cs="Arial"/>
          <w:color w:val="222222"/>
          <w:szCs w:val="22"/>
          <w:lang w:val="en-GB"/>
        </w:rPr>
      </w:pPr>
    </w:p>
    <w:p w14:paraId="634E0042" w14:textId="77777777" w:rsidR="000D0832" w:rsidRDefault="000D0832" w:rsidP="003F0DB2">
      <w:pPr>
        <w:shd w:val="clear" w:color="auto" w:fill="FFFFFF"/>
        <w:rPr>
          <w:rFonts w:ascii="Calibri" w:hAnsi="Calibri" w:cs="Arial"/>
          <w:color w:val="222222"/>
          <w:szCs w:val="22"/>
          <w:lang w:val="en-GB"/>
        </w:rPr>
      </w:pPr>
    </w:p>
    <w:p w14:paraId="2967CF68" w14:textId="29775D96"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7E6D1E6A" w14:textId="77777777" w:rsidR="00947A49" w:rsidRDefault="00947A49" w:rsidP="003F0DB2">
      <w:pPr>
        <w:shd w:val="clear" w:color="auto" w:fill="FFFFFF"/>
        <w:rPr>
          <w:rFonts w:ascii="Calibri" w:hAnsi="Calibri" w:cs="Arial"/>
          <w:color w:val="222222"/>
          <w:szCs w:val="22"/>
          <w:lang w:val="en-GB"/>
        </w:rPr>
      </w:pPr>
    </w:p>
    <w:p w14:paraId="63D5F6E7" w14:textId="3F361979" w:rsidR="00947A49" w:rsidRPr="00EE1B34" w:rsidRDefault="00947A49" w:rsidP="003F0DB2">
      <w:pPr>
        <w:shd w:val="clear" w:color="auto" w:fill="FFFFFF"/>
        <w:rPr>
          <w:rFonts w:ascii="Calibri" w:hAnsi="Calibri" w:cs="Arial"/>
          <w:color w:val="222222"/>
          <w:szCs w:val="22"/>
          <w:lang w:val="en-GB"/>
        </w:rPr>
      </w:pPr>
      <w:r>
        <w:rPr>
          <w:rFonts w:ascii="Calibri" w:hAnsi="Calibri" w:cs="Arial"/>
          <w:color w:val="222222"/>
          <w:szCs w:val="22"/>
          <w:lang w:val="en-GB"/>
        </w:rPr>
        <w:t xml:space="preserve">Yemen Supply Chain Team </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2DAF3875" w:rsidR="0041369D" w:rsidRPr="000D0832" w:rsidRDefault="0041369D" w:rsidP="000D0832">
      <w:pPr>
        <w:pStyle w:val="Heading1"/>
        <w:rPr>
          <w:highlight w:val="lightGray"/>
          <w:lang w:val="en-GB"/>
        </w:rPr>
        <w:sectPr w:rsidR="0041369D" w:rsidRPr="000D0832" w:rsidSect="00BF33EE">
          <w:headerReference w:type="default" r:id="rId20"/>
          <w:footerReference w:type="default" r:id="rId21"/>
          <w:footerReference w:type="first" r:id="rId22"/>
          <w:endnotePr>
            <w:numRestart w:val="eachSect"/>
          </w:endnotePr>
          <w:type w:val="continuous"/>
          <w:pgSz w:w="12240" w:h="15840"/>
          <w:pgMar w:top="1440" w:right="720" w:bottom="1440" w:left="1440" w:header="720" w:footer="510" w:gutter="0"/>
          <w:cols w:space="720"/>
          <w:titlePg/>
          <w:docGrid w:linePitch="360"/>
        </w:sectPr>
      </w:pPr>
    </w:p>
    <w:p w14:paraId="0AA4DEF1" w14:textId="77777777" w:rsidR="00984517" w:rsidRPr="00EE1B34" w:rsidRDefault="00984517" w:rsidP="00700817">
      <w:pPr>
        <w:pStyle w:val="ColorfulList-Accent11"/>
        <w:ind w:left="0"/>
        <w:rPr>
          <w:rFonts w:ascii="Calibri" w:hAnsi="Calibri" w:cs="Arial"/>
        </w:rPr>
      </w:pPr>
    </w:p>
    <w:sectPr w:rsidR="00984517" w:rsidRPr="00EE1B34" w:rsidSect="00BF33EE">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17BB" w14:textId="77777777" w:rsidR="005F6B65" w:rsidRDefault="005F6B65">
      <w:r>
        <w:separator/>
      </w:r>
    </w:p>
  </w:endnote>
  <w:endnote w:type="continuationSeparator" w:id="0">
    <w:p w14:paraId="6A2A3454" w14:textId="77777777" w:rsidR="005F6B65" w:rsidRDefault="005F6B65">
      <w:r>
        <w:continuationSeparator/>
      </w:r>
    </w:p>
  </w:endnote>
  <w:endnote w:type="continuationNotice" w:id="1">
    <w:p w14:paraId="0C5ED7A0" w14:textId="77777777" w:rsidR="005F6B65" w:rsidRDefault="005F6B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A1E3" w14:textId="23ACACD1" w:rsidR="007562BA" w:rsidRPr="00192F18" w:rsidRDefault="007562BA" w:rsidP="00D41819">
    <w:pPr>
      <w:pStyle w:val="policyarea"/>
      <w:tabs>
        <w:tab w:val="right" w:pos="9923"/>
      </w:tabs>
      <w:spacing w:after="0"/>
      <w:rPr>
        <w:b w:val="0"/>
        <w:color w:val="BFBFBF" w:themeColor="background1" w:themeShade="BF"/>
        <w:sz w:val="20"/>
        <w:szCs w:val="20"/>
        <w:lang w:val="en-GB"/>
      </w:rPr>
    </w:pPr>
    <w:r w:rsidRPr="0020192E">
      <w:rPr>
        <w:b w:val="0"/>
        <w:color w:val="BFBFBF" w:themeColor="background1" w:themeShade="BF"/>
        <w:sz w:val="20"/>
        <w:szCs w:val="20"/>
        <w:lang w:val="en-GB"/>
      </w:rPr>
      <w:t>DRC/RFP/02042024/ ECO /SAH</w:t>
    </w:r>
    <w:r w:rsidRPr="00192F18">
      <w:rPr>
        <w:b w:val="0"/>
        <w:color w:val="BFBFBF" w:themeColor="background1" w:themeShade="BF"/>
        <w:sz w:val="20"/>
        <w:szCs w:val="20"/>
        <w:lang w:val="en-GB"/>
      </w:rPr>
      <w:tab/>
    </w:r>
  </w:p>
  <w:p w14:paraId="17C9C6AF" w14:textId="48B18F2E" w:rsidR="007562BA" w:rsidRPr="00D41819" w:rsidRDefault="007562BA" w:rsidP="00D418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7F02CEA6" w:rsidR="007562BA" w:rsidRPr="00192F18" w:rsidRDefault="007562BA" w:rsidP="00D91925">
    <w:pPr>
      <w:pStyle w:val="policyarea"/>
      <w:tabs>
        <w:tab w:val="right" w:pos="9923"/>
      </w:tabs>
      <w:spacing w:after="0"/>
      <w:rPr>
        <w:b w:val="0"/>
        <w:color w:val="BFBFBF" w:themeColor="background1" w:themeShade="BF"/>
        <w:sz w:val="20"/>
        <w:szCs w:val="20"/>
        <w:lang w:val="en-GB"/>
      </w:rPr>
    </w:pPr>
    <w:r w:rsidRPr="0020192E">
      <w:rPr>
        <w:b w:val="0"/>
        <w:color w:val="BFBFBF" w:themeColor="background1" w:themeShade="BF"/>
        <w:sz w:val="20"/>
        <w:szCs w:val="20"/>
        <w:lang w:val="en-GB"/>
      </w:rPr>
      <w:t>DRC/RFP/02042024/ ECO /SAH</w:t>
    </w:r>
    <w:r w:rsidRPr="00192F18">
      <w:rPr>
        <w:b w:val="0"/>
        <w:color w:val="BFBFBF" w:themeColor="background1" w:themeShade="BF"/>
        <w:sz w:val="20"/>
        <w:szCs w:val="20"/>
        <w:lang w:val="en-GB"/>
      </w:rPr>
      <w:tab/>
    </w:r>
  </w:p>
  <w:p w14:paraId="13D671B8" w14:textId="69626BB4" w:rsidR="007562BA" w:rsidRPr="009E78FE" w:rsidRDefault="007562B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297635">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97635">
      <w:rPr>
        <w:bCs/>
        <w:noProof/>
      </w:rPr>
      <w:t>12</w:t>
    </w:r>
    <w:r>
      <w:rPr>
        <w:bCs/>
        <w:sz w:val="24"/>
        <w:szCs w:val="24"/>
      </w:rPr>
      <w:fldChar w:fldCharType="end"/>
    </w:r>
  </w:p>
  <w:p w14:paraId="34AFDD8D" w14:textId="77777777" w:rsidR="007562BA" w:rsidRPr="00D91925" w:rsidRDefault="007562B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19C6" w14:textId="77777777" w:rsidR="005F6B65" w:rsidRDefault="005F6B65">
      <w:r>
        <w:separator/>
      </w:r>
    </w:p>
  </w:footnote>
  <w:footnote w:type="continuationSeparator" w:id="0">
    <w:p w14:paraId="06243BCB" w14:textId="77777777" w:rsidR="005F6B65" w:rsidRDefault="005F6B65">
      <w:r>
        <w:continuationSeparator/>
      </w:r>
    </w:p>
  </w:footnote>
  <w:footnote w:type="continuationNotice" w:id="1">
    <w:p w14:paraId="764CBE88" w14:textId="77777777" w:rsidR="005F6B65" w:rsidRDefault="005F6B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7562BA" w:rsidRDefault="007562BA">
    <w:pPr>
      <w:pStyle w:val="Header"/>
    </w:pPr>
    <w:r w:rsidRPr="00972789">
      <w:rPr>
        <w:rFonts w:ascii="Calibri" w:hAnsi="Calibri" w:cs="Arial"/>
        <w:b/>
        <w:noProof/>
        <w:color w:val="222222"/>
        <w:szCs w:val="22"/>
        <w:u w:val="single"/>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2007010374" name="Picture 200701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FC9248"/>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2C2BF3"/>
    <w:multiLevelType w:val="hybridMultilevel"/>
    <w:tmpl w:val="6614AC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EF63E6"/>
    <w:multiLevelType w:val="hybridMultilevel"/>
    <w:tmpl w:val="2D9AFBBA"/>
    <w:lvl w:ilvl="0" w:tplc="98F09A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2BE6A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1"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62C90110"/>
    <w:multiLevelType w:val="hybridMultilevel"/>
    <w:tmpl w:val="729C3092"/>
    <w:lvl w:ilvl="0" w:tplc="A23C41DE">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7F6D3AE1"/>
    <w:multiLevelType w:val="hybridMultilevel"/>
    <w:tmpl w:val="321E1F7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1878738616">
    <w:abstractNumId w:val="2"/>
  </w:num>
  <w:num w:numId="2" w16cid:durableId="1797066866">
    <w:abstractNumId w:val="2"/>
  </w:num>
  <w:num w:numId="3" w16cid:durableId="1894392562">
    <w:abstractNumId w:val="2"/>
  </w:num>
  <w:num w:numId="4" w16cid:durableId="1891768254">
    <w:abstractNumId w:val="2"/>
  </w:num>
  <w:num w:numId="5" w16cid:durableId="221523332">
    <w:abstractNumId w:val="2"/>
  </w:num>
  <w:num w:numId="6" w16cid:durableId="812599109">
    <w:abstractNumId w:val="2"/>
  </w:num>
  <w:num w:numId="7" w16cid:durableId="1815560461">
    <w:abstractNumId w:val="2"/>
  </w:num>
  <w:num w:numId="8" w16cid:durableId="296958630">
    <w:abstractNumId w:val="2"/>
  </w:num>
  <w:num w:numId="9" w16cid:durableId="385371488">
    <w:abstractNumId w:val="2"/>
  </w:num>
  <w:num w:numId="10" w16cid:durableId="1776898421">
    <w:abstractNumId w:val="60"/>
  </w:num>
  <w:num w:numId="11" w16cid:durableId="166749489">
    <w:abstractNumId w:val="52"/>
  </w:num>
  <w:num w:numId="12" w16cid:durableId="159975360">
    <w:abstractNumId w:val="14"/>
  </w:num>
  <w:num w:numId="13" w16cid:durableId="978263892">
    <w:abstractNumId w:val="48"/>
  </w:num>
  <w:num w:numId="14" w16cid:durableId="1323043225">
    <w:abstractNumId w:val="40"/>
  </w:num>
  <w:num w:numId="15" w16cid:durableId="486628064">
    <w:abstractNumId w:val="36"/>
  </w:num>
  <w:num w:numId="16" w16cid:durableId="1187866687">
    <w:abstractNumId w:val="56"/>
  </w:num>
  <w:num w:numId="17" w16cid:durableId="1730036300">
    <w:abstractNumId w:val="5"/>
  </w:num>
  <w:num w:numId="18" w16cid:durableId="242614766">
    <w:abstractNumId w:val="11"/>
  </w:num>
  <w:num w:numId="19" w16cid:durableId="117725604">
    <w:abstractNumId w:val="18"/>
  </w:num>
  <w:num w:numId="20" w16cid:durableId="232199288">
    <w:abstractNumId w:val="8"/>
  </w:num>
  <w:num w:numId="21" w16cid:durableId="1300957526">
    <w:abstractNumId w:val="46"/>
  </w:num>
  <w:num w:numId="22" w16cid:durableId="237521639">
    <w:abstractNumId w:val="35"/>
  </w:num>
  <w:num w:numId="23" w16cid:durableId="1619945587">
    <w:abstractNumId w:val="45"/>
  </w:num>
  <w:num w:numId="24" w16cid:durableId="1534078422">
    <w:abstractNumId w:val="30"/>
  </w:num>
  <w:num w:numId="25" w16cid:durableId="1280184257">
    <w:abstractNumId w:val="16"/>
  </w:num>
  <w:num w:numId="26" w16cid:durableId="1991323660">
    <w:abstractNumId w:val="44"/>
  </w:num>
  <w:num w:numId="27" w16cid:durableId="806707358">
    <w:abstractNumId w:val="47"/>
  </w:num>
  <w:num w:numId="28" w16cid:durableId="1696343481">
    <w:abstractNumId w:val="19"/>
  </w:num>
  <w:num w:numId="29" w16cid:durableId="258026696">
    <w:abstractNumId w:val="54"/>
  </w:num>
  <w:num w:numId="30" w16cid:durableId="498664137">
    <w:abstractNumId w:val="10"/>
  </w:num>
  <w:num w:numId="31" w16cid:durableId="1865821864">
    <w:abstractNumId w:val="43"/>
  </w:num>
  <w:num w:numId="32" w16cid:durableId="247539943">
    <w:abstractNumId w:val="50"/>
  </w:num>
  <w:num w:numId="33" w16cid:durableId="1180850326">
    <w:abstractNumId w:val="1"/>
  </w:num>
  <w:num w:numId="34" w16cid:durableId="742027958">
    <w:abstractNumId w:val="42"/>
  </w:num>
  <w:num w:numId="35" w16cid:durableId="176040702">
    <w:abstractNumId w:val="41"/>
  </w:num>
  <w:num w:numId="36" w16cid:durableId="149174105">
    <w:abstractNumId w:val="23"/>
  </w:num>
  <w:num w:numId="37" w16cid:durableId="836725985">
    <w:abstractNumId w:val="29"/>
  </w:num>
  <w:num w:numId="38" w16cid:durableId="1905480805">
    <w:abstractNumId w:val="59"/>
  </w:num>
  <w:num w:numId="39" w16cid:durableId="192815455">
    <w:abstractNumId w:val="3"/>
  </w:num>
  <w:num w:numId="40" w16cid:durableId="924806833">
    <w:abstractNumId w:val="6"/>
  </w:num>
  <w:num w:numId="41" w16cid:durableId="642199439">
    <w:abstractNumId w:val="33"/>
  </w:num>
  <w:num w:numId="42" w16cid:durableId="1078331802">
    <w:abstractNumId w:val="27"/>
  </w:num>
  <w:num w:numId="43" w16cid:durableId="1674844426">
    <w:abstractNumId w:val="26"/>
  </w:num>
  <w:num w:numId="44" w16cid:durableId="263195963">
    <w:abstractNumId w:val="25"/>
  </w:num>
  <w:num w:numId="45" w16cid:durableId="1836451853">
    <w:abstractNumId w:val="57"/>
  </w:num>
  <w:num w:numId="46" w16cid:durableId="1320616548">
    <w:abstractNumId w:val="37"/>
  </w:num>
  <w:num w:numId="47" w16cid:durableId="1339307260">
    <w:abstractNumId w:val="49"/>
  </w:num>
  <w:num w:numId="48" w16cid:durableId="25065142">
    <w:abstractNumId w:val="22"/>
  </w:num>
  <w:num w:numId="49" w16cid:durableId="689766556">
    <w:abstractNumId w:val="15"/>
  </w:num>
  <w:num w:numId="50" w16cid:durableId="1853109098">
    <w:abstractNumId w:val="4"/>
  </w:num>
  <w:num w:numId="51" w16cid:durableId="1420253438">
    <w:abstractNumId w:val="58"/>
  </w:num>
  <w:num w:numId="52" w16cid:durableId="921333026">
    <w:abstractNumId w:val="32"/>
  </w:num>
  <w:num w:numId="53" w16cid:durableId="674379277">
    <w:abstractNumId w:val="24"/>
  </w:num>
  <w:num w:numId="54" w16cid:durableId="960841022">
    <w:abstractNumId w:val="55"/>
  </w:num>
  <w:num w:numId="55" w16cid:durableId="170997757">
    <w:abstractNumId w:val="17"/>
  </w:num>
  <w:num w:numId="56" w16cid:durableId="1583107180">
    <w:abstractNumId w:val="31"/>
  </w:num>
  <w:num w:numId="57" w16cid:durableId="479225151">
    <w:abstractNumId w:val="13"/>
  </w:num>
  <w:num w:numId="58" w16cid:durableId="284361">
    <w:abstractNumId w:val="51"/>
  </w:num>
  <w:num w:numId="59" w16cid:durableId="1741714161">
    <w:abstractNumId w:val="21"/>
  </w:num>
  <w:num w:numId="60" w16cid:durableId="1041323392">
    <w:abstractNumId w:val="20"/>
  </w:num>
  <w:num w:numId="61" w16cid:durableId="1359086171">
    <w:abstractNumId w:val="7"/>
  </w:num>
  <w:num w:numId="62" w16cid:durableId="19011514">
    <w:abstractNumId w:val="28"/>
  </w:num>
  <w:num w:numId="63" w16cid:durableId="1952980093">
    <w:abstractNumId w:val="9"/>
  </w:num>
  <w:num w:numId="64" w16cid:durableId="2024628297">
    <w:abstractNumId w:val="39"/>
  </w:num>
  <w:num w:numId="65" w16cid:durableId="816608644">
    <w:abstractNumId w:val="34"/>
  </w:num>
  <w:num w:numId="66" w16cid:durableId="1997953043">
    <w:abstractNumId w:val="61"/>
  </w:num>
  <w:num w:numId="67" w16cid:durableId="262299090">
    <w:abstractNumId w:val="38"/>
  </w:num>
  <w:num w:numId="68" w16cid:durableId="609513870">
    <w:abstractNumId w:val="53"/>
  </w:num>
  <w:num w:numId="69" w16cid:durableId="869608713">
    <w:abstractNumId w:val="12"/>
  </w:num>
  <w:num w:numId="70" w16cid:durableId="278414356">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6145"/>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11822"/>
    <w:rsid w:val="00012AED"/>
    <w:rsid w:val="0001411E"/>
    <w:rsid w:val="00014517"/>
    <w:rsid w:val="000146D4"/>
    <w:rsid w:val="0001482E"/>
    <w:rsid w:val="00016A58"/>
    <w:rsid w:val="00020E2E"/>
    <w:rsid w:val="00027D1C"/>
    <w:rsid w:val="00034779"/>
    <w:rsid w:val="00034832"/>
    <w:rsid w:val="0003513A"/>
    <w:rsid w:val="000371AB"/>
    <w:rsid w:val="00040934"/>
    <w:rsid w:val="00041F7A"/>
    <w:rsid w:val="00042D64"/>
    <w:rsid w:val="00051288"/>
    <w:rsid w:val="000548B7"/>
    <w:rsid w:val="000563E0"/>
    <w:rsid w:val="0005752D"/>
    <w:rsid w:val="00062CCA"/>
    <w:rsid w:val="00064E1A"/>
    <w:rsid w:val="00072C84"/>
    <w:rsid w:val="000735AB"/>
    <w:rsid w:val="00073BF3"/>
    <w:rsid w:val="00075699"/>
    <w:rsid w:val="000805A1"/>
    <w:rsid w:val="00083165"/>
    <w:rsid w:val="00092310"/>
    <w:rsid w:val="00097829"/>
    <w:rsid w:val="000A25CD"/>
    <w:rsid w:val="000A47E5"/>
    <w:rsid w:val="000B2E3F"/>
    <w:rsid w:val="000B438B"/>
    <w:rsid w:val="000B47B7"/>
    <w:rsid w:val="000C4FED"/>
    <w:rsid w:val="000C5C39"/>
    <w:rsid w:val="000C6F2C"/>
    <w:rsid w:val="000C73D0"/>
    <w:rsid w:val="000D0832"/>
    <w:rsid w:val="000E2210"/>
    <w:rsid w:val="000E2F9D"/>
    <w:rsid w:val="000F085B"/>
    <w:rsid w:val="000F270D"/>
    <w:rsid w:val="000F2F78"/>
    <w:rsid w:val="0010067A"/>
    <w:rsid w:val="00102D8B"/>
    <w:rsid w:val="001037BC"/>
    <w:rsid w:val="00106513"/>
    <w:rsid w:val="00106BA6"/>
    <w:rsid w:val="001123E2"/>
    <w:rsid w:val="001130F5"/>
    <w:rsid w:val="0011431B"/>
    <w:rsid w:val="001343D6"/>
    <w:rsid w:val="00136B8E"/>
    <w:rsid w:val="001379E4"/>
    <w:rsid w:val="00137F13"/>
    <w:rsid w:val="001406BA"/>
    <w:rsid w:val="00140F88"/>
    <w:rsid w:val="00141F35"/>
    <w:rsid w:val="00142DFA"/>
    <w:rsid w:val="0015126B"/>
    <w:rsid w:val="00152DDE"/>
    <w:rsid w:val="00157129"/>
    <w:rsid w:val="00164D95"/>
    <w:rsid w:val="00165437"/>
    <w:rsid w:val="001658B8"/>
    <w:rsid w:val="00165E71"/>
    <w:rsid w:val="00180711"/>
    <w:rsid w:val="001830E3"/>
    <w:rsid w:val="00191291"/>
    <w:rsid w:val="001920A7"/>
    <w:rsid w:val="00192F18"/>
    <w:rsid w:val="00193B3E"/>
    <w:rsid w:val="0019490B"/>
    <w:rsid w:val="001B19F0"/>
    <w:rsid w:val="001B6902"/>
    <w:rsid w:val="001B706D"/>
    <w:rsid w:val="001C6C3E"/>
    <w:rsid w:val="001E337F"/>
    <w:rsid w:val="001E3534"/>
    <w:rsid w:val="001E5893"/>
    <w:rsid w:val="001E7301"/>
    <w:rsid w:val="001F1009"/>
    <w:rsid w:val="001F46BB"/>
    <w:rsid w:val="001F5B0C"/>
    <w:rsid w:val="001F6F04"/>
    <w:rsid w:val="001F746A"/>
    <w:rsid w:val="001F778A"/>
    <w:rsid w:val="001F7B54"/>
    <w:rsid w:val="00200A1F"/>
    <w:rsid w:val="0020161B"/>
    <w:rsid w:val="0020192E"/>
    <w:rsid w:val="00202240"/>
    <w:rsid w:val="002027F1"/>
    <w:rsid w:val="002036DF"/>
    <w:rsid w:val="00205F86"/>
    <w:rsid w:val="002066AC"/>
    <w:rsid w:val="00207299"/>
    <w:rsid w:val="00207FBC"/>
    <w:rsid w:val="00212789"/>
    <w:rsid w:val="00213201"/>
    <w:rsid w:val="002231E9"/>
    <w:rsid w:val="0022466E"/>
    <w:rsid w:val="00225753"/>
    <w:rsid w:val="002266D7"/>
    <w:rsid w:val="00227923"/>
    <w:rsid w:val="0023275F"/>
    <w:rsid w:val="002360FC"/>
    <w:rsid w:val="00236CCE"/>
    <w:rsid w:val="00236EAB"/>
    <w:rsid w:val="002435DF"/>
    <w:rsid w:val="00245CE2"/>
    <w:rsid w:val="00246185"/>
    <w:rsid w:val="00247E9F"/>
    <w:rsid w:val="00250748"/>
    <w:rsid w:val="00250EB3"/>
    <w:rsid w:val="00254A52"/>
    <w:rsid w:val="00254B28"/>
    <w:rsid w:val="002572B7"/>
    <w:rsid w:val="002661AE"/>
    <w:rsid w:val="00266EE5"/>
    <w:rsid w:val="00267759"/>
    <w:rsid w:val="00270862"/>
    <w:rsid w:val="0027131C"/>
    <w:rsid w:val="002808DB"/>
    <w:rsid w:val="00280C6B"/>
    <w:rsid w:val="00287115"/>
    <w:rsid w:val="00291074"/>
    <w:rsid w:val="00291301"/>
    <w:rsid w:val="002925FD"/>
    <w:rsid w:val="00292BE6"/>
    <w:rsid w:val="00297635"/>
    <w:rsid w:val="002A0C17"/>
    <w:rsid w:val="002A33FC"/>
    <w:rsid w:val="002B119F"/>
    <w:rsid w:val="002B39C4"/>
    <w:rsid w:val="002B6F85"/>
    <w:rsid w:val="002B7EE1"/>
    <w:rsid w:val="002C2447"/>
    <w:rsid w:val="002C7A95"/>
    <w:rsid w:val="002D3109"/>
    <w:rsid w:val="002D399D"/>
    <w:rsid w:val="002D460D"/>
    <w:rsid w:val="002D62CD"/>
    <w:rsid w:val="002E075C"/>
    <w:rsid w:val="002E2603"/>
    <w:rsid w:val="002E2E70"/>
    <w:rsid w:val="002E4C52"/>
    <w:rsid w:val="00301821"/>
    <w:rsid w:val="00305A73"/>
    <w:rsid w:val="00307D06"/>
    <w:rsid w:val="003113D2"/>
    <w:rsid w:val="00311948"/>
    <w:rsid w:val="00311B9C"/>
    <w:rsid w:val="00316AD0"/>
    <w:rsid w:val="003212F3"/>
    <w:rsid w:val="0032141A"/>
    <w:rsid w:val="003225E4"/>
    <w:rsid w:val="003232A4"/>
    <w:rsid w:val="00326198"/>
    <w:rsid w:val="003279DF"/>
    <w:rsid w:val="0033037B"/>
    <w:rsid w:val="0033279A"/>
    <w:rsid w:val="00333358"/>
    <w:rsid w:val="00341083"/>
    <w:rsid w:val="00342011"/>
    <w:rsid w:val="00343F5C"/>
    <w:rsid w:val="0035614B"/>
    <w:rsid w:val="00356984"/>
    <w:rsid w:val="003666D9"/>
    <w:rsid w:val="00370E7A"/>
    <w:rsid w:val="003715CE"/>
    <w:rsid w:val="003716BA"/>
    <w:rsid w:val="00375C85"/>
    <w:rsid w:val="00383979"/>
    <w:rsid w:val="00387CC4"/>
    <w:rsid w:val="00392DF4"/>
    <w:rsid w:val="003937DF"/>
    <w:rsid w:val="003962AC"/>
    <w:rsid w:val="003A502F"/>
    <w:rsid w:val="003A51DE"/>
    <w:rsid w:val="003A6AD3"/>
    <w:rsid w:val="003B2A29"/>
    <w:rsid w:val="003B3B17"/>
    <w:rsid w:val="003B51DD"/>
    <w:rsid w:val="003C28E7"/>
    <w:rsid w:val="003C3D5B"/>
    <w:rsid w:val="003C7D8E"/>
    <w:rsid w:val="003D13AE"/>
    <w:rsid w:val="003E4B10"/>
    <w:rsid w:val="003E5173"/>
    <w:rsid w:val="003E64D0"/>
    <w:rsid w:val="003E690E"/>
    <w:rsid w:val="003F0DB2"/>
    <w:rsid w:val="003F261A"/>
    <w:rsid w:val="003F48A6"/>
    <w:rsid w:val="004008D5"/>
    <w:rsid w:val="0040208C"/>
    <w:rsid w:val="00403050"/>
    <w:rsid w:val="00403978"/>
    <w:rsid w:val="00403B1A"/>
    <w:rsid w:val="00403F62"/>
    <w:rsid w:val="0040434C"/>
    <w:rsid w:val="00407D7B"/>
    <w:rsid w:val="00410F43"/>
    <w:rsid w:val="0041369D"/>
    <w:rsid w:val="00431155"/>
    <w:rsid w:val="0043614F"/>
    <w:rsid w:val="00436A6A"/>
    <w:rsid w:val="004412CB"/>
    <w:rsid w:val="00442953"/>
    <w:rsid w:val="00443A10"/>
    <w:rsid w:val="004443F6"/>
    <w:rsid w:val="00447234"/>
    <w:rsid w:val="00450106"/>
    <w:rsid w:val="004507AB"/>
    <w:rsid w:val="00460863"/>
    <w:rsid w:val="00464381"/>
    <w:rsid w:val="00467929"/>
    <w:rsid w:val="00472655"/>
    <w:rsid w:val="00474F20"/>
    <w:rsid w:val="0048037E"/>
    <w:rsid w:val="00483CA1"/>
    <w:rsid w:val="00484D28"/>
    <w:rsid w:val="00485DE2"/>
    <w:rsid w:val="00490A38"/>
    <w:rsid w:val="00493AD1"/>
    <w:rsid w:val="00493BC1"/>
    <w:rsid w:val="00494301"/>
    <w:rsid w:val="00494309"/>
    <w:rsid w:val="004970B2"/>
    <w:rsid w:val="00497E58"/>
    <w:rsid w:val="004A0ABA"/>
    <w:rsid w:val="004A1027"/>
    <w:rsid w:val="004A2CF3"/>
    <w:rsid w:val="004B0464"/>
    <w:rsid w:val="004B0DD6"/>
    <w:rsid w:val="004B1EE0"/>
    <w:rsid w:val="004B6367"/>
    <w:rsid w:val="004C062F"/>
    <w:rsid w:val="004C3B30"/>
    <w:rsid w:val="004C59E0"/>
    <w:rsid w:val="004C5E5E"/>
    <w:rsid w:val="004D0BF2"/>
    <w:rsid w:val="004D1DE7"/>
    <w:rsid w:val="004D52EE"/>
    <w:rsid w:val="004E18A1"/>
    <w:rsid w:val="004E1D46"/>
    <w:rsid w:val="004E50BA"/>
    <w:rsid w:val="004E792B"/>
    <w:rsid w:val="004F21A3"/>
    <w:rsid w:val="004F2D60"/>
    <w:rsid w:val="00500D1E"/>
    <w:rsid w:val="00501B2F"/>
    <w:rsid w:val="00501F9B"/>
    <w:rsid w:val="00505DDB"/>
    <w:rsid w:val="0051706B"/>
    <w:rsid w:val="00521DF1"/>
    <w:rsid w:val="00523974"/>
    <w:rsid w:val="00524790"/>
    <w:rsid w:val="0053076C"/>
    <w:rsid w:val="00537DF4"/>
    <w:rsid w:val="00545C60"/>
    <w:rsid w:val="00546722"/>
    <w:rsid w:val="005515FF"/>
    <w:rsid w:val="00551C65"/>
    <w:rsid w:val="0055406F"/>
    <w:rsid w:val="005552A2"/>
    <w:rsid w:val="005554A5"/>
    <w:rsid w:val="00565FF8"/>
    <w:rsid w:val="005732C0"/>
    <w:rsid w:val="0058167B"/>
    <w:rsid w:val="005841DB"/>
    <w:rsid w:val="00584266"/>
    <w:rsid w:val="00587C83"/>
    <w:rsid w:val="005952AF"/>
    <w:rsid w:val="00596B91"/>
    <w:rsid w:val="00596DC6"/>
    <w:rsid w:val="00597A9E"/>
    <w:rsid w:val="005A0D0B"/>
    <w:rsid w:val="005A4C62"/>
    <w:rsid w:val="005A4EF8"/>
    <w:rsid w:val="005A7F87"/>
    <w:rsid w:val="005B1DAD"/>
    <w:rsid w:val="005B6439"/>
    <w:rsid w:val="005C3D9D"/>
    <w:rsid w:val="005C3F1D"/>
    <w:rsid w:val="005D54EE"/>
    <w:rsid w:val="005D598E"/>
    <w:rsid w:val="005D7D2F"/>
    <w:rsid w:val="005E0F38"/>
    <w:rsid w:val="005E2CF2"/>
    <w:rsid w:val="005E47D8"/>
    <w:rsid w:val="005E48A6"/>
    <w:rsid w:val="005E7DBA"/>
    <w:rsid w:val="005F2A18"/>
    <w:rsid w:val="005F6B65"/>
    <w:rsid w:val="006001BC"/>
    <w:rsid w:val="00601452"/>
    <w:rsid w:val="00601925"/>
    <w:rsid w:val="006071B3"/>
    <w:rsid w:val="00612CA7"/>
    <w:rsid w:val="006166F0"/>
    <w:rsid w:val="00622C19"/>
    <w:rsid w:val="00627CDA"/>
    <w:rsid w:val="0066023F"/>
    <w:rsid w:val="006731CF"/>
    <w:rsid w:val="00682714"/>
    <w:rsid w:val="00684792"/>
    <w:rsid w:val="00693091"/>
    <w:rsid w:val="006961AB"/>
    <w:rsid w:val="00697FC7"/>
    <w:rsid w:val="006A201F"/>
    <w:rsid w:val="006A38F2"/>
    <w:rsid w:val="006A3CF0"/>
    <w:rsid w:val="006B32D8"/>
    <w:rsid w:val="006B4294"/>
    <w:rsid w:val="006B7B97"/>
    <w:rsid w:val="006B7C17"/>
    <w:rsid w:val="006C0849"/>
    <w:rsid w:val="006C2C30"/>
    <w:rsid w:val="006D297E"/>
    <w:rsid w:val="006D5B4F"/>
    <w:rsid w:val="006D614B"/>
    <w:rsid w:val="006E0E80"/>
    <w:rsid w:val="006E5DD6"/>
    <w:rsid w:val="006F01EC"/>
    <w:rsid w:val="006F1586"/>
    <w:rsid w:val="006F1A94"/>
    <w:rsid w:val="006F6872"/>
    <w:rsid w:val="00700817"/>
    <w:rsid w:val="007045C9"/>
    <w:rsid w:val="007111BF"/>
    <w:rsid w:val="00713BB3"/>
    <w:rsid w:val="007149EA"/>
    <w:rsid w:val="00720F05"/>
    <w:rsid w:val="00742BF6"/>
    <w:rsid w:val="00746232"/>
    <w:rsid w:val="00753198"/>
    <w:rsid w:val="00754510"/>
    <w:rsid w:val="007562BA"/>
    <w:rsid w:val="0075768F"/>
    <w:rsid w:val="00760412"/>
    <w:rsid w:val="007621FF"/>
    <w:rsid w:val="00762830"/>
    <w:rsid w:val="00764110"/>
    <w:rsid w:val="00766F9C"/>
    <w:rsid w:val="00776E97"/>
    <w:rsid w:val="0078153C"/>
    <w:rsid w:val="00784C57"/>
    <w:rsid w:val="007915D1"/>
    <w:rsid w:val="007A4E3A"/>
    <w:rsid w:val="007A59F0"/>
    <w:rsid w:val="007A6CD3"/>
    <w:rsid w:val="007B71AA"/>
    <w:rsid w:val="007C14BC"/>
    <w:rsid w:val="007C7D89"/>
    <w:rsid w:val="007D003F"/>
    <w:rsid w:val="007D1BF0"/>
    <w:rsid w:val="007D3F19"/>
    <w:rsid w:val="007D4786"/>
    <w:rsid w:val="007D722F"/>
    <w:rsid w:val="007D723B"/>
    <w:rsid w:val="007E7A62"/>
    <w:rsid w:val="007F3440"/>
    <w:rsid w:val="007F450C"/>
    <w:rsid w:val="008033E4"/>
    <w:rsid w:val="008040B9"/>
    <w:rsid w:val="008066EC"/>
    <w:rsid w:val="00810712"/>
    <w:rsid w:val="00810BDC"/>
    <w:rsid w:val="008111C4"/>
    <w:rsid w:val="008119CB"/>
    <w:rsid w:val="00812362"/>
    <w:rsid w:val="008161F3"/>
    <w:rsid w:val="00820E2B"/>
    <w:rsid w:val="00821DE6"/>
    <w:rsid w:val="008330A3"/>
    <w:rsid w:val="0083503D"/>
    <w:rsid w:val="008402D2"/>
    <w:rsid w:val="00840990"/>
    <w:rsid w:val="0084154D"/>
    <w:rsid w:val="00842D4B"/>
    <w:rsid w:val="00850C1C"/>
    <w:rsid w:val="00851AA5"/>
    <w:rsid w:val="008523A8"/>
    <w:rsid w:val="00855D27"/>
    <w:rsid w:val="00856E69"/>
    <w:rsid w:val="00860A12"/>
    <w:rsid w:val="00866263"/>
    <w:rsid w:val="00871973"/>
    <w:rsid w:val="00873FA8"/>
    <w:rsid w:val="0087462F"/>
    <w:rsid w:val="00875592"/>
    <w:rsid w:val="00876341"/>
    <w:rsid w:val="00881283"/>
    <w:rsid w:val="00882178"/>
    <w:rsid w:val="008857D0"/>
    <w:rsid w:val="00886607"/>
    <w:rsid w:val="00895164"/>
    <w:rsid w:val="008A05ED"/>
    <w:rsid w:val="008A3057"/>
    <w:rsid w:val="008A4A0F"/>
    <w:rsid w:val="008A6C90"/>
    <w:rsid w:val="008B4376"/>
    <w:rsid w:val="008B6504"/>
    <w:rsid w:val="008B76EA"/>
    <w:rsid w:val="008C1D50"/>
    <w:rsid w:val="008C6EC9"/>
    <w:rsid w:val="008C75DB"/>
    <w:rsid w:val="008D4FE9"/>
    <w:rsid w:val="008D6160"/>
    <w:rsid w:val="008D792A"/>
    <w:rsid w:val="008E0737"/>
    <w:rsid w:val="008E1449"/>
    <w:rsid w:val="008E2A9C"/>
    <w:rsid w:val="008E3B85"/>
    <w:rsid w:val="008F0A71"/>
    <w:rsid w:val="008F3297"/>
    <w:rsid w:val="009007D9"/>
    <w:rsid w:val="00900D4B"/>
    <w:rsid w:val="0090110E"/>
    <w:rsid w:val="00901694"/>
    <w:rsid w:val="009043E4"/>
    <w:rsid w:val="00904955"/>
    <w:rsid w:val="00905228"/>
    <w:rsid w:val="009073DB"/>
    <w:rsid w:val="0090784A"/>
    <w:rsid w:val="00910E8A"/>
    <w:rsid w:val="00912117"/>
    <w:rsid w:val="00913B4B"/>
    <w:rsid w:val="00914615"/>
    <w:rsid w:val="00916056"/>
    <w:rsid w:val="00917634"/>
    <w:rsid w:val="0091784A"/>
    <w:rsid w:val="00923654"/>
    <w:rsid w:val="00930A1D"/>
    <w:rsid w:val="0093241E"/>
    <w:rsid w:val="00934A60"/>
    <w:rsid w:val="00946B69"/>
    <w:rsid w:val="00947A49"/>
    <w:rsid w:val="00951A1A"/>
    <w:rsid w:val="00955734"/>
    <w:rsid w:val="009562C9"/>
    <w:rsid w:val="00957DEB"/>
    <w:rsid w:val="00960B5E"/>
    <w:rsid w:val="00965CB5"/>
    <w:rsid w:val="00972789"/>
    <w:rsid w:val="009739DD"/>
    <w:rsid w:val="00975A43"/>
    <w:rsid w:val="00984517"/>
    <w:rsid w:val="00986F61"/>
    <w:rsid w:val="0099309D"/>
    <w:rsid w:val="009956E4"/>
    <w:rsid w:val="00996636"/>
    <w:rsid w:val="00997D13"/>
    <w:rsid w:val="009A73CA"/>
    <w:rsid w:val="009A7972"/>
    <w:rsid w:val="009A7BCD"/>
    <w:rsid w:val="009B17B4"/>
    <w:rsid w:val="009B7B4E"/>
    <w:rsid w:val="009C71BB"/>
    <w:rsid w:val="009D07D7"/>
    <w:rsid w:val="009D3C93"/>
    <w:rsid w:val="009E006C"/>
    <w:rsid w:val="009E13CB"/>
    <w:rsid w:val="009E6E94"/>
    <w:rsid w:val="009E6FE7"/>
    <w:rsid w:val="009F05A0"/>
    <w:rsid w:val="009F38DD"/>
    <w:rsid w:val="00A02D05"/>
    <w:rsid w:val="00A05165"/>
    <w:rsid w:val="00A07821"/>
    <w:rsid w:val="00A10223"/>
    <w:rsid w:val="00A10E01"/>
    <w:rsid w:val="00A15251"/>
    <w:rsid w:val="00A17260"/>
    <w:rsid w:val="00A175F3"/>
    <w:rsid w:val="00A23250"/>
    <w:rsid w:val="00A259C8"/>
    <w:rsid w:val="00A27B16"/>
    <w:rsid w:val="00A27C38"/>
    <w:rsid w:val="00A306D4"/>
    <w:rsid w:val="00A31046"/>
    <w:rsid w:val="00A35E33"/>
    <w:rsid w:val="00A374AB"/>
    <w:rsid w:val="00A41BE7"/>
    <w:rsid w:val="00A423AF"/>
    <w:rsid w:val="00A479B3"/>
    <w:rsid w:val="00A47A6C"/>
    <w:rsid w:val="00A515FA"/>
    <w:rsid w:val="00A527A6"/>
    <w:rsid w:val="00A540D5"/>
    <w:rsid w:val="00A61936"/>
    <w:rsid w:val="00A63D23"/>
    <w:rsid w:val="00A648CF"/>
    <w:rsid w:val="00A64B79"/>
    <w:rsid w:val="00A673C4"/>
    <w:rsid w:val="00A715A4"/>
    <w:rsid w:val="00A72568"/>
    <w:rsid w:val="00A736B6"/>
    <w:rsid w:val="00A7425E"/>
    <w:rsid w:val="00A762D6"/>
    <w:rsid w:val="00A76DD8"/>
    <w:rsid w:val="00A8017F"/>
    <w:rsid w:val="00A81A78"/>
    <w:rsid w:val="00A84086"/>
    <w:rsid w:val="00A84DED"/>
    <w:rsid w:val="00A921F8"/>
    <w:rsid w:val="00A96D73"/>
    <w:rsid w:val="00AA23EC"/>
    <w:rsid w:val="00AA4634"/>
    <w:rsid w:val="00AA5071"/>
    <w:rsid w:val="00AA522C"/>
    <w:rsid w:val="00AB0C72"/>
    <w:rsid w:val="00AB112E"/>
    <w:rsid w:val="00AB4CF1"/>
    <w:rsid w:val="00AB6311"/>
    <w:rsid w:val="00AC00A2"/>
    <w:rsid w:val="00AC145C"/>
    <w:rsid w:val="00AC479B"/>
    <w:rsid w:val="00AC4FBA"/>
    <w:rsid w:val="00AD2987"/>
    <w:rsid w:val="00AE041A"/>
    <w:rsid w:val="00AE1049"/>
    <w:rsid w:val="00AE4B95"/>
    <w:rsid w:val="00AE6D63"/>
    <w:rsid w:val="00AE7E62"/>
    <w:rsid w:val="00AF3FFC"/>
    <w:rsid w:val="00AF4B3F"/>
    <w:rsid w:val="00AF5675"/>
    <w:rsid w:val="00AF5A91"/>
    <w:rsid w:val="00B03136"/>
    <w:rsid w:val="00B0585F"/>
    <w:rsid w:val="00B158C1"/>
    <w:rsid w:val="00B235EA"/>
    <w:rsid w:val="00B27BFA"/>
    <w:rsid w:val="00B308B0"/>
    <w:rsid w:val="00B30B49"/>
    <w:rsid w:val="00B426C0"/>
    <w:rsid w:val="00B54982"/>
    <w:rsid w:val="00B54AEB"/>
    <w:rsid w:val="00B55E19"/>
    <w:rsid w:val="00B5750E"/>
    <w:rsid w:val="00B57C60"/>
    <w:rsid w:val="00B600E2"/>
    <w:rsid w:val="00B61699"/>
    <w:rsid w:val="00B63726"/>
    <w:rsid w:val="00B64DB2"/>
    <w:rsid w:val="00B70298"/>
    <w:rsid w:val="00B715ED"/>
    <w:rsid w:val="00B773F5"/>
    <w:rsid w:val="00B77F40"/>
    <w:rsid w:val="00B81E8C"/>
    <w:rsid w:val="00B83A81"/>
    <w:rsid w:val="00B972FC"/>
    <w:rsid w:val="00BA132D"/>
    <w:rsid w:val="00BA24A6"/>
    <w:rsid w:val="00BA2620"/>
    <w:rsid w:val="00BA4C89"/>
    <w:rsid w:val="00BB4785"/>
    <w:rsid w:val="00BB6809"/>
    <w:rsid w:val="00BC2066"/>
    <w:rsid w:val="00BC372F"/>
    <w:rsid w:val="00BC39B3"/>
    <w:rsid w:val="00BD07BA"/>
    <w:rsid w:val="00BD1299"/>
    <w:rsid w:val="00BD19FC"/>
    <w:rsid w:val="00BE3B24"/>
    <w:rsid w:val="00BF0FE0"/>
    <w:rsid w:val="00BF33EE"/>
    <w:rsid w:val="00BF3C59"/>
    <w:rsid w:val="00BF53BC"/>
    <w:rsid w:val="00BF58E8"/>
    <w:rsid w:val="00BF7B4E"/>
    <w:rsid w:val="00C15AAD"/>
    <w:rsid w:val="00C2006C"/>
    <w:rsid w:val="00C2024C"/>
    <w:rsid w:val="00C2149A"/>
    <w:rsid w:val="00C21A8B"/>
    <w:rsid w:val="00C21AD8"/>
    <w:rsid w:val="00C26593"/>
    <w:rsid w:val="00C30A91"/>
    <w:rsid w:val="00C46C3A"/>
    <w:rsid w:val="00C52C53"/>
    <w:rsid w:val="00C56AFA"/>
    <w:rsid w:val="00C5723E"/>
    <w:rsid w:val="00C57712"/>
    <w:rsid w:val="00C6161B"/>
    <w:rsid w:val="00C6538D"/>
    <w:rsid w:val="00C70711"/>
    <w:rsid w:val="00C70E7A"/>
    <w:rsid w:val="00C72B19"/>
    <w:rsid w:val="00C744BF"/>
    <w:rsid w:val="00C75577"/>
    <w:rsid w:val="00C77257"/>
    <w:rsid w:val="00C835C1"/>
    <w:rsid w:val="00C91A31"/>
    <w:rsid w:val="00C9224A"/>
    <w:rsid w:val="00C95007"/>
    <w:rsid w:val="00C95C76"/>
    <w:rsid w:val="00C960CD"/>
    <w:rsid w:val="00C97D59"/>
    <w:rsid w:val="00CA3286"/>
    <w:rsid w:val="00CA65DE"/>
    <w:rsid w:val="00CB0B8E"/>
    <w:rsid w:val="00CB13DA"/>
    <w:rsid w:val="00CB4088"/>
    <w:rsid w:val="00CB539B"/>
    <w:rsid w:val="00CC0054"/>
    <w:rsid w:val="00CC2FA6"/>
    <w:rsid w:val="00CC35AD"/>
    <w:rsid w:val="00CC3A8F"/>
    <w:rsid w:val="00CC40EE"/>
    <w:rsid w:val="00CC4D32"/>
    <w:rsid w:val="00CD09A2"/>
    <w:rsid w:val="00CD5A29"/>
    <w:rsid w:val="00CE09C9"/>
    <w:rsid w:val="00CE0CE2"/>
    <w:rsid w:val="00CE1264"/>
    <w:rsid w:val="00CE24C8"/>
    <w:rsid w:val="00CF38BE"/>
    <w:rsid w:val="00CF7A57"/>
    <w:rsid w:val="00D02F6A"/>
    <w:rsid w:val="00D03AB2"/>
    <w:rsid w:val="00D061BB"/>
    <w:rsid w:val="00D06D86"/>
    <w:rsid w:val="00D076DC"/>
    <w:rsid w:val="00D07BE3"/>
    <w:rsid w:val="00D11DA8"/>
    <w:rsid w:val="00D153F9"/>
    <w:rsid w:val="00D1666B"/>
    <w:rsid w:val="00D20534"/>
    <w:rsid w:val="00D22A94"/>
    <w:rsid w:val="00D22AC2"/>
    <w:rsid w:val="00D23162"/>
    <w:rsid w:val="00D27691"/>
    <w:rsid w:val="00D27CAE"/>
    <w:rsid w:val="00D34F59"/>
    <w:rsid w:val="00D41819"/>
    <w:rsid w:val="00D427F3"/>
    <w:rsid w:val="00D452A8"/>
    <w:rsid w:val="00D460CB"/>
    <w:rsid w:val="00D46B1E"/>
    <w:rsid w:val="00D47328"/>
    <w:rsid w:val="00D50094"/>
    <w:rsid w:val="00D50271"/>
    <w:rsid w:val="00D560E2"/>
    <w:rsid w:val="00D5772A"/>
    <w:rsid w:val="00D57C33"/>
    <w:rsid w:val="00D668B8"/>
    <w:rsid w:val="00D84467"/>
    <w:rsid w:val="00D86470"/>
    <w:rsid w:val="00D86FBC"/>
    <w:rsid w:val="00D909AD"/>
    <w:rsid w:val="00D91925"/>
    <w:rsid w:val="00D93916"/>
    <w:rsid w:val="00D963A6"/>
    <w:rsid w:val="00D97ED8"/>
    <w:rsid w:val="00DA425A"/>
    <w:rsid w:val="00DB386D"/>
    <w:rsid w:val="00DC0CC2"/>
    <w:rsid w:val="00DC3472"/>
    <w:rsid w:val="00DC5F24"/>
    <w:rsid w:val="00DC6C81"/>
    <w:rsid w:val="00DD35EE"/>
    <w:rsid w:val="00DD592B"/>
    <w:rsid w:val="00DD6088"/>
    <w:rsid w:val="00DD722A"/>
    <w:rsid w:val="00DE1C00"/>
    <w:rsid w:val="00DE53D0"/>
    <w:rsid w:val="00DE61EC"/>
    <w:rsid w:val="00DE656F"/>
    <w:rsid w:val="00DE77B5"/>
    <w:rsid w:val="00DF0ABA"/>
    <w:rsid w:val="00DF0E45"/>
    <w:rsid w:val="00DF775D"/>
    <w:rsid w:val="00E01D08"/>
    <w:rsid w:val="00E02287"/>
    <w:rsid w:val="00E02FA1"/>
    <w:rsid w:val="00E0464E"/>
    <w:rsid w:val="00E067E4"/>
    <w:rsid w:val="00E11C08"/>
    <w:rsid w:val="00E1262D"/>
    <w:rsid w:val="00E15BCC"/>
    <w:rsid w:val="00E17405"/>
    <w:rsid w:val="00E21A00"/>
    <w:rsid w:val="00E21BA6"/>
    <w:rsid w:val="00E22FB9"/>
    <w:rsid w:val="00E259AE"/>
    <w:rsid w:val="00E4026B"/>
    <w:rsid w:val="00E43B4D"/>
    <w:rsid w:val="00E45814"/>
    <w:rsid w:val="00E627C3"/>
    <w:rsid w:val="00E72A12"/>
    <w:rsid w:val="00E7591F"/>
    <w:rsid w:val="00E817E2"/>
    <w:rsid w:val="00E85798"/>
    <w:rsid w:val="00E87266"/>
    <w:rsid w:val="00E96BC9"/>
    <w:rsid w:val="00E97638"/>
    <w:rsid w:val="00EA0A8A"/>
    <w:rsid w:val="00EA1618"/>
    <w:rsid w:val="00EA473E"/>
    <w:rsid w:val="00EA4C35"/>
    <w:rsid w:val="00EA5266"/>
    <w:rsid w:val="00EA5C26"/>
    <w:rsid w:val="00EB167A"/>
    <w:rsid w:val="00EB5AB9"/>
    <w:rsid w:val="00EC0B4E"/>
    <w:rsid w:val="00EC13EB"/>
    <w:rsid w:val="00EC13FD"/>
    <w:rsid w:val="00EC204A"/>
    <w:rsid w:val="00EC49CC"/>
    <w:rsid w:val="00EC7BAE"/>
    <w:rsid w:val="00ED4934"/>
    <w:rsid w:val="00ED64EC"/>
    <w:rsid w:val="00EE1B34"/>
    <w:rsid w:val="00EE3A80"/>
    <w:rsid w:val="00EE3EB2"/>
    <w:rsid w:val="00EE510B"/>
    <w:rsid w:val="00EF6F21"/>
    <w:rsid w:val="00EF6F39"/>
    <w:rsid w:val="00F0668C"/>
    <w:rsid w:val="00F06A15"/>
    <w:rsid w:val="00F07CA3"/>
    <w:rsid w:val="00F14C5F"/>
    <w:rsid w:val="00F16757"/>
    <w:rsid w:val="00F2211A"/>
    <w:rsid w:val="00F240BE"/>
    <w:rsid w:val="00F25C12"/>
    <w:rsid w:val="00F33463"/>
    <w:rsid w:val="00F33A21"/>
    <w:rsid w:val="00F34B7A"/>
    <w:rsid w:val="00F37966"/>
    <w:rsid w:val="00F37AE2"/>
    <w:rsid w:val="00F41AA9"/>
    <w:rsid w:val="00F41DB7"/>
    <w:rsid w:val="00F42C41"/>
    <w:rsid w:val="00F45FEA"/>
    <w:rsid w:val="00F504C7"/>
    <w:rsid w:val="00F50F4F"/>
    <w:rsid w:val="00F5124B"/>
    <w:rsid w:val="00F54741"/>
    <w:rsid w:val="00F7207A"/>
    <w:rsid w:val="00F72BF5"/>
    <w:rsid w:val="00F7529F"/>
    <w:rsid w:val="00F80685"/>
    <w:rsid w:val="00F80767"/>
    <w:rsid w:val="00F85DBB"/>
    <w:rsid w:val="00F90331"/>
    <w:rsid w:val="00FA5B7E"/>
    <w:rsid w:val="00FB0A24"/>
    <w:rsid w:val="00FC012A"/>
    <w:rsid w:val="00FC40B2"/>
    <w:rsid w:val="00FD19C7"/>
    <w:rsid w:val="00FD1E1F"/>
    <w:rsid w:val="00FE459D"/>
    <w:rsid w:val="00FE52CE"/>
    <w:rsid w:val="00FE6A5E"/>
    <w:rsid w:val="00FE6D63"/>
    <w:rsid w:val="00FE7AFB"/>
    <w:rsid w:val="0A7257F6"/>
    <w:rsid w:val="0D000A0E"/>
    <w:rsid w:val="3CA25B20"/>
    <w:rsid w:val="46301509"/>
    <w:rsid w:val="5DFE885D"/>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11E"/>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uiPriority w:val="99"/>
    <w:semiHidden/>
    <w:unhideWhenUsed/>
    <w:rsid w:val="00157129"/>
    <w:rPr>
      <w:sz w:val="18"/>
      <w:szCs w:val="18"/>
    </w:rPr>
  </w:style>
  <w:style w:type="paragraph" w:styleId="CommentText">
    <w:name w:val="annotation text"/>
    <w:basedOn w:val="Normal"/>
    <w:link w:val="CommentTextChar"/>
    <w:uiPriority w:val="99"/>
    <w:unhideWhenUsed/>
    <w:rsid w:val="00157129"/>
    <w:rPr>
      <w:sz w:val="24"/>
      <w:szCs w:val="24"/>
    </w:rPr>
  </w:style>
  <w:style w:type="character" w:customStyle="1" w:styleId="CommentTextChar">
    <w:name w:val="Comment Text Char"/>
    <w:basedOn w:val="DefaultParagraphFont"/>
    <w:link w:val="CommentText"/>
    <w:uiPriority w:val="99"/>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596B91"/>
  </w:style>
  <w:style w:type="paragraph" w:customStyle="1" w:styleId="Default">
    <w:name w:val="Default"/>
    <w:rsid w:val="00596B91"/>
    <w:pPr>
      <w:autoSpaceDE w:val="0"/>
      <w:autoSpaceDN w:val="0"/>
      <w:adjustRightInd w:val="0"/>
    </w:pPr>
    <w:rPr>
      <w:rFonts w:ascii="Calibri" w:hAnsi="Calibri" w:cs="Calibri"/>
      <w:color w:val="000000"/>
      <w:sz w:val="24"/>
      <w:szCs w:val="24"/>
      <w:lang w:val="en-GB"/>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3E64D0"/>
    <w:rPr>
      <w:rFonts w:asciiTheme="minorHAnsi" w:hAnsiTheme="minorHAnsi"/>
    </w:rPr>
  </w:style>
  <w:style w:type="character" w:customStyle="1" w:styleId="UnresolvedMention1">
    <w:name w:val="Unresolved Mention1"/>
    <w:basedOn w:val="DefaultParagraphFont"/>
    <w:uiPriority w:val="99"/>
    <w:semiHidden/>
    <w:unhideWhenUsed/>
    <w:rsid w:val="002266D7"/>
    <w:rPr>
      <w:color w:val="605E5C"/>
      <w:shd w:val="clear" w:color="auto" w:fill="E1DFDD"/>
    </w:rPr>
  </w:style>
  <w:style w:type="paragraph" w:customStyle="1" w:styleId="TableParagraph">
    <w:name w:val="Table Paragraph"/>
    <w:basedOn w:val="Normal"/>
    <w:uiPriority w:val="1"/>
    <w:qFormat/>
    <w:rsid w:val="009B7B4E"/>
    <w:pPr>
      <w:widowControl w:val="0"/>
      <w:autoSpaceDE w:val="0"/>
      <w:autoSpaceDN w:val="0"/>
      <w:ind w:left="107"/>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45883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ender.yem@drc.ngo" TargetMode="External"/><Relationship Id="rId18" Type="http://schemas.openxmlformats.org/officeDocument/2006/relationships/hyperlink" Target="https://pro.drc.ngo/resources/tender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yem-ads@drc.ngo" TargetMode="External"/><Relationship Id="rId2" Type="http://schemas.openxmlformats.org/officeDocument/2006/relationships/customXml" Target="../customXml/item2.xml"/><Relationship Id="rId16" Type="http://schemas.openxmlformats.org/officeDocument/2006/relationships/hyperlink" Target="mailto:c.o.conduct@drc.ng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rc.ngo/relief-work/concerns-complaints/code-of-conduct-reporting-mechanis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reliefweb.in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ngo/where-we-work"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4.xml><?xml version="1.0" encoding="utf-8"?>
<ds:datastoreItem xmlns:ds="http://schemas.openxmlformats.org/officeDocument/2006/customXml" ds:itemID="{C818C5A9-6AAD-4E88-ACC9-A0CAEE4F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4502</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28750</CharactersWithSpaces>
  <SharedDoc>false</SharedDoc>
  <HyperlinkBase/>
  <HLinks>
    <vt:vector size="30" baseType="variant">
      <vt:variant>
        <vt:i4>6422557</vt:i4>
      </vt:variant>
      <vt:variant>
        <vt:i4>12</vt:i4>
      </vt:variant>
      <vt:variant>
        <vt:i4>0</vt:i4>
      </vt:variant>
      <vt:variant>
        <vt:i4>5</vt:i4>
      </vt:variant>
      <vt:variant>
        <vt:lpwstr>mailto:yem-ads@drc.ngo</vt:lpwstr>
      </vt:variant>
      <vt:variant>
        <vt:lpwstr/>
      </vt:variant>
      <vt:variant>
        <vt:i4>6553689</vt:i4>
      </vt:variant>
      <vt:variant>
        <vt:i4>9</vt:i4>
      </vt:variant>
      <vt:variant>
        <vt:i4>0</vt:i4>
      </vt:variant>
      <vt:variant>
        <vt:i4>5</vt:i4>
      </vt:variant>
      <vt:variant>
        <vt:lpwstr>mailto:c.o.conduct@drc.ngo</vt:lpwstr>
      </vt:variant>
      <vt:variant>
        <vt:lpwstr/>
      </vt:variant>
      <vt:variant>
        <vt:i4>6422649</vt:i4>
      </vt:variant>
      <vt:variant>
        <vt:i4>6</vt:i4>
      </vt:variant>
      <vt:variant>
        <vt:i4>0</vt:i4>
      </vt:variant>
      <vt:variant>
        <vt:i4>5</vt:i4>
      </vt:variant>
      <vt:variant>
        <vt:lpwstr>http://www.drc.ngo/relief-work/concerns-complaints/code-of-conduct-reporting-mechanism</vt:lpwstr>
      </vt:variant>
      <vt:variant>
        <vt:lpwstr/>
      </vt:variant>
      <vt:variant>
        <vt:i4>262163</vt:i4>
      </vt:variant>
      <vt:variant>
        <vt:i4>3</vt:i4>
      </vt:variant>
      <vt:variant>
        <vt:i4>0</vt:i4>
      </vt:variant>
      <vt:variant>
        <vt:i4>5</vt:i4>
      </vt:variant>
      <vt:variant>
        <vt:lpwstr>http://www.drc.ngo/where-we-work</vt:lpwstr>
      </vt:variant>
      <vt:variant>
        <vt:lpwstr/>
      </vt:variant>
      <vt:variant>
        <vt:i4>2949188</vt:i4>
      </vt:variant>
      <vt:variant>
        <vt:i4>0</vt:i4>
      </vt:variant>
      <vt:variant>
        <vt:i4>0</vt:i4>
      </vt:variant>
      <vt:variant>
        <vt:i4>5</vt:i4>
      </vt:variant>
      <vt:variant>
        <vt:lpwstr>mailto:tender.yem@drc.ngo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2024-04-01T11:27:00Z</dcterms:created>
  <dcterms:modified xsi:type="dcterms:W3CDTF">2024-04-02T08:14:00Z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ff5df8ed0208973e38f8897cb2ed0a8ece7b4a15b0a3c39d514768e6549755b5</vt:lpwstr>
  </property>
</Properties>
</file>